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7B" w:rsidRPr="006818BF" w:rsidRDefault="00D1578F" w:rsidP="00EF40FC">
      <w:pPr>
        <w:ind w:right="1982"/>
        <w:rPr>
          <w:rFonts w:ascii="Arial" w:hAnsi="Arial" w:cs="Arial"/>
          <w:b/>
          <w:sz w:val="40"/>
          <w:lang w:val="en-US"/>
        </w:rPr>
      </w:pPr>
      <w:r w:rsidRPr="006818BF">
        <w:rPr>
          <w:rFonts w:ascii="Arial" w:hAnsi="Arial" w:cs="Arial"/>
          <w:b/>
          <w:sz w:val="40"/>
          <w:lang w:val="en-US"/>
        </w:rPr>
        <w:t>Press</w:t>
      </w:r>
      <w:r w:rsidR="00FD5E35" w:rsidRPr="006818BF">
        <w:rPr>
          <w:rFonts w:ascii="Arial" w:hAnsi="Arial" w:cs="Arial"/>
          <w:b/>
          <w:sz w:val="40"/>
          <w:lang w:val="en-US"/>
        </w:rPr>
        <w:t xml:space="preserve"> Fa</w:t>
      </w:r>
      <w:r w:rsidRPr="006818BF">
        <w:rPr>
          <w:rFonts w:ascii="Arial" w:hAnsi="Arial" w:cs="Arial"/>
          <w:b/>
          <w:sz w:val="40"/>
          <w:lang w:val="en-US"/>
        </w:rPr>
        <w:t>cts</w:t>
      </w:r>
    </w:p>
    <w:p w:rsidR="00A32CD8" w:rsidRPr="006818BF" w:rsidRDefault="00A32CD8" w:rsidP="00D011FD">
      <w:pPr>
        <w:pStyle w:val="berschrift3"/>
        <w:spacing w:before="0" w:after="120"/>
        <w:ind w:right="1415"/>
        <w:rPr>
          <w:rFonts w:ascii="Arial" w:hAnsi="Arial" w:cs="Arial"/>
          <w:b w:val="0"/>
          <w:bCs w:val="0"/>
          <w:color w:val="000000" w:themeColor="text1"/>
          <w:sz w:val="22"/>
          <w:szCs w:val="22"/>
          <w:lang w:val="en-US"/>
        </w:rPr>
      </w:pPr>
      <w:r w:rsidRPr="006818BF">
        <w:rPr>
          <w:rFonts w:ascii="Arial" w:hAnsi="Arial" w:cs="Arial"/>
          <w:b w:val="0"/>
          <w:color w:val="000000" w:themeColor="text1"/>
          <w:sz w:val="22"/>
          <w:szCs w:val="22"/>
          <w:lang w:val="en-US"/>
        </w:rPr>
        <w:t xml:space="preserve">Complete processing up to 250 tons workpiece weight with dramatically reduce non-productive </w:t>
      </w:r>
      <w:r w:rsidR="00A211A9" w:rsidRPr="006818BF">
        <w:rPr>
          <w:rFonts w:ascii="Arial" w:hAnsi="Arial" w:cs="Arial"/>
          <w:b w:val="0"/>
          <w:color w:val="000000" w:themeColor="text1"/>
          <w:sz w:val="22"/>
          <w:szCs w:val="22"/>
          <w:lang w:val="en-US"/>
        </w:rPr>
        <w:t>time</w:t>
      </w:r>
    </w:p>
    <w:p w:rsidR="00A32CD8" w:rsidRPr="006818BF" w:rsidRDefault="00655A2C" w:rsidP="00D011FD">
      <w:pPr>
        <w:pStyle w:val="berschrift3"/>
        <w:spacing w:before="0" w:after="120"/>
        <w:ind w:right="1415"/>
        <w:rPr>
          <w:rFonts w:ascii="Arial" w:hAnsi="Arial" w:cs="Arial"/>
          <w:color w:val="000000" w:themeColor="text1"/>
          <w:sz w:val="32"/>
          <w:szCs w:val="28"/>
          <w:lang/>
        </w:rPr>
      </w:pPr>
      <w:r w:rsidRPr="006818BF">
        <w:rPr>
          <w:rFonts w:ascii="Arial" w:hAnsi="Arial" w:cs="Arial"/>
          <w:color w:val="000000" w:themeColor="text1"/>
          <w:sz w:val="32"/>
          <w:szCs w:val="28"/>
          <w:lang w:val="en-US"/>
        </w:rPr>
        <w:t xml:space="preserve">Heinrich </w:t>
      </w:r>
      <w:r w:rsidR="008359D3" w:rsidRPr="006818BF">
        <w:rPr>
          <w:rFonts w:ascii="Arial" w:hAnsi="Arial" w:cs="Arial"/>
          <w:color w:val="000000" w:themeColor="text1"/>
          <w:sz w:val="32"/>
          <w:szCs w:val="28"/>
          <w:lang w:val="en-US"/>
        </w:rPr>
        <w:t xml:space="preserve">Georg </w:t>
      </w:r>
      <w:proofErr w:type="spellStart"/>
      <w:r w:rsidR="008359D3" w:rsidRPr="006818BF">
        <w:rPr>
          <w:rFonts w:ascii="Arial" w:hAnsi="Arial" w:cs="Arial"/>
          <w:color w:val="000000" w:themeColor="text1"/>
          <w:sz w:val="32"/>
          <w:szCs w:val="28"/>
          <w:lang w:val="en-US"/>
        </w:rPr>
        <w:t>Maschinenfabrik</w:t>
      </w:r>
      <w:proofErr w:type="spellEnd"/>
      <w:r w:rsidR="000A4B96" w:rsidRPr="006818BF">
        <w:rPr>
          <w:rFonts w:ascii="Arial" w:hAnsi="Arial" w:cs="Arial"/>
          <w:color w:val="000000" w:themeColor="text1"/>
          <w:sz w:val="32"/>
          <w:szCs w:val="28"/>
          <w:lang w:val="en-US"/>
        </w:rPr>
        <w:t xml:space="preserve">: </w:t>
      </w:r>
      <w:r w:rsidR="00A32CD8" w:rsidRPr="006818BF">
        <w:rPr>
          <w:rFonts w:ascii="Arial" w:hAnsi="Arial" w:cs="Arial"/>
          <w:color w:val="000000" w:themeColor="text1"/>
          <w:sz w:val="32"/>
          <w:szCs w:val="28"/>
          <w:lang/>
        </w:rPr>
        <w:t xml:space="preserve">New machining centers save 40 percent of </w:t>
      </w:r>
      <w:r w:rsidR="00A211A9" w:rsidRPr="006818BF">
        <w:rPr>
          <w:rFonts w:ascii="Arial" w:hAnsi="Arial" w:cs="Arial"/>
          <w:color w:val="000000" w:themeColor="text1"/>
          <w:sz w:val="32"/>
          <w:szCs w:val="28"/>
          <w:lang/>
        </w:rPr>
        <w:t>machin</w:t>
      </w:r>
      <w:r w:rsidR="00A32CD8" w:rsidRPr="006818BF">
        <w:rPr>
          <w:rFonts w:ascii="Arial" w:hAnsi="Arial" w:cs="Arial"/>
          <w:color w:val="000000" w:themeColor="text1"/>
          <w:sz w:val="32"/>
          <w:szCs w:val="28"/>
          <w:lang/>
        </w:rPr>
        <w:t>ing time</w:t>
      </w:r>
    </w:p>
    <w:p w:rsidR="00314041" w:rsidRPr="006818BF" w:rsidRDefault="00A32CD8" w:rsidP="00D011FD">
      <w:pPr>
        <w:pStyle w:val="berschrift3"/>
        <w:spacing w:before="0" w:after="120"/>
        <w:ind w:right="1415"/>
        <w:rPr>
          <w:rFonts w:ascii="Arial" w:hAnsi="Arial" w:cs="Arial"/>
          <w:b w:val="0"/>
          <w:color w:val="000000" w:themeColor="text1"/>
          <w:sz w:val="22"/>
          <w:szCs w:val="22"/>
          <w:lang w:val="en-US"/>
        </w:rPr>
      </w:pPr>
      <w:r w:rsidRPr="006818BF">
        <w:rPr>
          <w:rFonts w:ascii="Arial" w:hAnsi="Arial" w:cs="Arial"/>
          <w:b w:val="0"/>
          <w:color w:val="000000" w:themeColor="text1"/>
          <w:sz w:val="22"/>
          <w:szCs w:val="22"/>
          <w:lang/>
        </w:rPr>
        <w:t xml:space="preserve"> 3D virtual tour of the new machine </w:t>
      </w:r>
      <w:r w:rsidR="00A211A9" w:rsidRPr="006818BF">
        <w:rPr>
          <w:rFonts w:ascii="Arial" w:hAnsi="Arial" w:cs="Arial"/>
          <w:b w:val="0"/>
          <w:color w:val="000000" w:themeColor="text1"/>
          <w:sz w:val="22"/>
          <w:szCs w:val="22"/>
          <w:lang/>
        </w:rPr>
        <w:t xml:space="preserve">at </w:t>
      </w:r>
      <w:r w:rsidRPr="006818BF">
        <w:rPr>
          <w:rFonts w:ascii="Arial" w:hAnsi="Arial" w:cs="Arial"/>
          <w:b w:val="0"/>
          <w:color w:val="000000" w:themeColor="text1"/>
          <w:sz w:val="22"/>
          <w:szCs w:val="22"/>
          <w:lang/>
        </w:rPr>
        <w:t xml:space="preserve">"GEORG-Cinema" at </w:t>
      </w:r>
      <w:r w:rsidR="00BF6CC7" w:rsidRPr="006818BF">
        <w:rPr>
          <w:rFonts w:ascii="Arial" w:hAnsi="Arial" w:cs="Arial"/>
          <w:b w:val="0"/>
          <w:color w:val="000000" w:themeColor="text1"/>
          <w:sz w:val="22"/>
          <w:szCs w:val="22"/>
          <w:lang/>
        </w:rPr>
        <w:t>our</w:t>
      </w:r>
      <w:r w:rsidRPr="006818BF">
        <w:rPr>
          <w:rFonts w:ascii="Arial" w:hAnsi="Arial" w:cs="Arial"/>
          <w:b w:val="0"/>
          <w:color w:val="000000" w:themeColor="text1"/>
          <w:sz w:val="22"/>
          <w:szCs w:val="22"/>
          <w:lang/>
        </w:rPr>
        <w:t xml:space="preserve"> booth</w:t>
      </w:r>
      <w:r w:rsidR="000A4B96" w:rsidRPr="006818BF">
        <w:rPr>
          <w:rFonts w:ascii="Arial" w:hAnsi="Arial" w:cs="Arial"/>
          <w:b w:val="0"/>
          <w:color w:val="000000" w:themeColor="text1"/>
          <w:sz w:val="22"/>
          <w:szCs w:val="22"/>
          <w:lang w:val="en-US"/>
        </w:rPr>
        <w:t>.</w:t>
      </w:r>
    </w:p>
    <w:p w:rsidR="00D1578F" w:rsidRPr="006818BF" w:rsidRDefault="006818BF" w:rsidP="000037FF">
      <w:pPr>
        <w:rPr>
          <w:rFonts w:ascii="Arial" w:hAnsi="Arial" w:cs="Arial"/>
          <w:color w:val="000000" w:themeColor="text1"/>
          <w:lang w:val="en-US"/>
        </w:rPr>
      </w:pPr>
      <w:r>
        <w:rPr>
          <w:rFonts w:ascii="Arial" w:hAnsi="Arial" w:cs="Arial"/>
          <w:noProof/>
          <w:color w:val="000000" w:themeColor="text1"/>
          <w:lang w:eastAsia="de-DE"/>
        </w:rPr>
        <w:drawing>
          <wp:anchor distT="0" distB="0" distL="114300" distR="114300" simplePos="0" relativeHeight="251658240" behindDoc="1" locked="0" layoutInCell="1" allowOverlap="1">
            <wp:simplePos x="0" y="0"/>
            <wp:positionH relativeFrom="column">
              <wp:posOffset>-24130</wp:posOffset>
            </wp:positionH>
            <wp:positionV relativeFrom="paragraph">
              <wp:posOffset>25400</wp:posOffset>
            </wp:positionV>
            <wp:extent cx="1766570" cy="1358900"/>
            <wp:effectExtent l="19050" t="0" r="5080" b="0"/>
            <wp:wrapTight wrapText="bothSides">
              <wp:wrapPolygon edited="0">
                <wp:start x="-233" y="0"/>
                <wp:lineTo x="-233" y="21196"/>
                <wp:lineTo x="21662" y="21196"/>
                <wp:lineTo x="21662" y="0"/>
                <wp:lineTo x="-23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EMENS 0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95" b="19362"/>
                    <a:stretch/>
                  </pic:blipFill>
                  <pic:spPr bwMode="auto">
                    <a:xfrm>
                      <a:off x="0" y="0"/>
                      <a:ext cx="1766570" cy="1358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spellStart"/>
      <w:r w:rsidR="00D1578F" w:rsidRPr="006818BF">
        <w:rPr>
          <w:rStyle w:val="shorttext"/>
          <w:rFonts w:ascii="Arial" w:hAnsi="Arial" w:cs="Arial"/>
          <w:color w:val="000000" w:themeColor="text1"/>
          <w:lang w:val="en-US"/>
        </w:rPr>
        <w:t>Kreuztal</w:t>
      </w:r>
      <w:proofErr w:type="spellEnd"/>
      <w:r w:rsidR="00D1578F" w:rsidRPr="006818BF">
        <w:rPr>
          <w:rStyle w:val="shorttext"/>
          <w:rFonts w:ascii="Arial" w:hAnsi="Arial" w:cs="Arial"/>
          <w:color w:val="000000" w:themeColor="text1"/>
          <w:lang w:val="en-US"/>
        </w:rPr>
        <w:t>, Germany, August 17</w:t>
      </w:r>
      <w:r w:rsidR="00A32CD8" w:rsidRPr="006818BF">
        <w:rPr>
          <w:rStyle w:val="shorttext"/>
          <w:rFonts w:ascii="Arial" w:hAnsi="Arial" w:cs="Arial"/>
          <w:color w:val="000000" w:themeColor="text1"/>
          <w:lang w:val="en-US"/>
        </w:rPr>
        <w:t>, 2016</w:t>
      </w:r>
      <w:r w:rsidR="00511D7B" w:rsidRPr="006818BF">
        <w:rPr>
          <w:rFonts w:ascii="Arial" w:hAnsi="Arial" w:cs="Arial"/>
          <w:b/>
          <w:color w:val="000000" w:themeColor="text1"/>
          <w:lang w:val="en-US"/>
        </w:rPr>
        <w:t xml:space="preserve">   </w:t>
      </w:r>
      <w:r w:rsidR="00A32CD8" w:rsidRPr="006818BF">
        <w:rPr>
          <w:rFonts w:ascii="Arial" w:hAnsi="Arial" w:cs="Arial"/>
          <w:b/>
          <w:color w:val="000000" w:themeColor="text1"/>
          <w:lang w:val="en-US"/>
        </w:rPr>
        <w:t xml:space="preserve">At AMB GEORG presents the horizontal machining centers of the series </w:t>
      </w:r>
      <w:proofErr w:type="spellStart"/>
      <w:r w:rsidR="00A32CD8" w:rsidRPr="006818BF">
        <w:rPr>
          <w:rFonts w:ascii="Arial" w:hAnsi="Arial" w:cs="Arial"/>
          <w:b/>
          <w:color w:val="000000" w:themeColor="text1"/>
          <w:lang w:val="en-US"/>
        </w:rPr>
        <w:t>ultraturn</w:t>
      </w:r>
      <w:proofErr w:type="spellEnd"/>
      <w:r w:rsidR="00A32CD8" w:rsidRPr="006818BF">
        <w:rPr>
          <w:rFonts w:ascii="Arial" w:hAnsi="Arial" w:cs="Arial"/>
          <w:b/>
          <w:color w:val="000000" w:themeColor="text1"/>
          <w:lang w:val="en-US"/>
        </w:rPr>
        <w:t xml:space="preserve"> MC, which processes workpieces up to 250 tons and 4,000 mm diameter.</w:t>
      </w:r>
      <w:r w:rsidR="00F91BCE" w:rsidRPr="006818BF">
        <w:rPr>
          <w:rFonts w:ascii="Arial" w:hAnsi="Arial" w:cs="Arial"/>
          <w:b/>
          <w:color w:val="000000" w:themeColor="text1"/>
          <w:lang w:val="en-US"/>
        </w:rPr>
        <w:t xml:space="preserve"> </w:t>
      </w:r>
      <w:r w:rsidR="00BF6CC7" w:rsidRPr="006818BF">
        <w:rPr>
          <w:rFonts w:ascii="Arial" w:hAnsi="Arial" w:cs="Arial"/>
          <w:b/>
          <w:color w:val="000000" w:themeColor="text1"/>
          <w:lang w:val="en-US"/>
        </w:rPr>
        <w:t xml:space="preserve">With the </w:t>
      </w:r>
      <w:r w:rsidR="00C85057" w:rsidRPr="006818BF">
        <w:rPr>
          <w:rFonts w:ascii="Arial" w:hAnsi="Arial" w:cs="Arial"/>
          <w:b/>
          <w:color w:val="000000" w:themeColor="text1"/>
          <w:lang w:val="en-US"/>
        </w:rPr>
        <w:t xml:space="preserve">successful commissioning of the first machine </w:t>
      </w:r>
      <w:r w:rsidR="00BF6CC7" w:rsidRPr="006818BF">
        <w:rPr>
          <w:rFonts w:ascii="Arial" w:hAnsi="Arial" w:cs="Arial"/>
          <w:b/>
          <w:color w:val="000000" w:themeColor="text1"/>
          <w:lang w:val="en-US"/>
        </w:rPr>
        <w:t>at</w:t>
      </w:r>
      <w:r w:rsidR="00C85057" w:rsidRPr="006818BF">
        <w:rPr>
          <w:rFonts w:ascii="Arial" w:hAnsi="Arial" w:cs="Arial"/>
          <w:b/>
          <w:color w:val="000000" w:themeColor="text1"/>
          <w:lang w:val="en-US"/>
        </w:rPr>
        <w:t xml:space="preserve"> Siemens AG in Berlin and installation of two additional machines GEORG is the world's only manufacturer of machining centers of this size which implements the concept of working and measuring on the same machine.</w:t>
      </w:r>
      <w:r w:rsidR="003F4D1D" w:rsidRPr="006818BF">
        <w:rPr>
          <w:rFonts w:ascii="Arial" w:hAnsi="Arial" w:cs="Arial"/>
          <w:color w:val="000000" w:themeColor="text1"/>
          <w:lang w:val="en-US"/>
        </w:rPr>
        <w:t xml:space="preserve"> </w:t>
      </w:r>
    </w:p>
    <w:p w:rsidR="003F4D1D" w:rsidRPr="006818BF" w:rsidRDefault="003F4D1D" w:rsidP="000037FF">
      <w:pPr>
        <w:rPr>
          <w:rFonts w:ascii="Arial" w:hAnsi="Arial" w:cs="Arial"/>
          <w:lang w:val="en-US"/>
        </w:rPr>
      </w:pPr>
      <w:r w:rsidRPr="006818BF">
        <w:rPr>
          <w:rFonts w:ascii="Arial" w:hAnsi="Arial" w:cs="Arial"/>
          <w:color w:val="000000" w:themeColor="text1"/>
          <w:lang w:val="en-US"/>
        </w:rPr>
        <w:t xml:space="preserve">At this </w:t>
      </w:r>
      <w:r w:rsidRPr="006818BF">
        <w:rPr>
          <w:rFonts w:ascii="Arial" w:hAnsi="Arial" w:cs="Arial"/>
          <w:lang w:val="en-US"/>
        </w:rPr>
        <w:t>year's AMB GEORG pr</w:t>
      </w:r>
      <w:r w:rsidR="00BF6CC7" w:rsidRPr="006818BF">
        <w:rPr>
          <w:rFonts w:ascii="Arial" w:hAnsi="Arial" w:cs="Arial"/>
          <w:lang w:val="en-US"/>
        </w:rPr>
        <w:t>esent</w:t>
      </w:r>
      <w:r w:rsidRPr="006818BF">
        <w:rPr>
          <w:rFonts w:ascii="Arial" w:hAnsi="Arial" w:cs="Arial"/>
          <w:lang w:val="en-US"/>
        </w:rPr>
        <w:t xml:space="preserve">s the new horizontal machining centers of the series </w:t>
      </w:r>
      <w:proofErr w:type="spellStart"/>
      <w:r w:rsidRPr="006818BF">
        <w:rPr>
          <w:rFonts w:ascii="Arial" w:hAnsi="Arial" w:cs="Arial"/>
          <w:lang w:val="en-US"/>
        </w:rPr>
        <w:t>ultraturn</w:t>
      </w:r>
      <w:proofErr w:type="spellEnd"/>
      <w:r w:rsidRPr="006818BF">
        <w:rPr>
          <w:rFonts w:ascii="Arial" w:hAnsi="Arial" w:cs="Arial"/>
          <w:lang w:val="en-US"/>
        </w:rPr>
        <w:t xml:space="preserve"> MC in virtual reality: In </w:t>
      </w:r>
      <w:r w:rsidR="003D240F" w:rsidRPr="006818BF">
        <w:rPr>
          <w:rFonts w:ascii="Arial" w:hAnsi="Arial" w:cs="Arial"/>
          <w:lang w:val="en-US"/>
        </w:rPr>
        <w:t xml:space="preserve">the </w:t>
      </w:r>
      <w:r w:rsidRPr="006818BF">
        <w:rPr>
          <w:rFonts w:ascii="Arial" w:hAnsi="Arial" w:cs="Arial"/>
          <w:lang w:val="en-US"/>
        </w:rPr>
        <w:t>"GEORG-Cinema" visitors will be equipped with 3D glasses which allow them to</w:t>
      </w:r>
      <w:r w:rsidR="00BF6CC7" w:rsidRPr="006818BF">
        <w:rPr>
          <w:rFonts w:ascii="Arial" w:hAnsi="Arial" w:cs="Arial"/>
          <w:lang w:val="en-US"/>
        </w:rPr>
        <w:t xml:space="preserve"> </w:t>
      </w:r>
      <w:r w:rsidRPr="006818BF">
        <w:rPr>
          <w:rFonts w:ascii="Arial" w:hAnsi="Arial" w:cs="Arial"/>
          <w:lang w:val="en-US"/>
        </w:rPr>
        <w:t xml:space="preserve">experience a machine longitude up to 30 m within </w:t>
      </w:r>
      <w:bookmarkStart w:id="0" w:name="_GoBack"/>
      <w:bookmarkEnd w:id="0"/>
      <w:r w:rsidRPr="006818BF">
        <w:rPr>
          <w:rFonts w:ascii="Arial" w:hAnsi="Arial" w:cs="Arial"/>
          <w:lang w:val="en-US"/>
        </w:rPr>
        <w:t>one`s reach.</w:t>
      </w:r>
    </w:p>
    <w:p w:rsidR="003F4D1D" w:rsidRPr="006818BF" w:rsidRDefault="003F4D1D" w:rsidP="0090387C">
      <w:pPr>
        <w:rPr>
          <w:rFonts w:ascii="Arial" w:hAnsi="Arial" w:cs="Arial"/>
          <w:lang w:val="en-US"/>
        </w:rPr>
      </w:pPr>
      <w:r w:rsidRPr="006818BF">
        <w:rPr>
          <w:rFonts w:ascii="Arial" w:hAnsi="Arial" w:cs="Arial"/>
          <w:lang w:val="en-US"/>
        </w:rPr>
        <w:t>GEORG has developed the new machining centers for complete machining of complex workpieces up to 250 t weight and 4,000 mm diameter. They are used among others for the production of turbine and generator rotors as well as for compressors.</w:t>
      </w:r>
    </w:p>
    <w:p w:rsidR="0089641B" w:rsidRPr="006818BF" w:rsidRDefault="003F4D1D" w:rsidP="005C4434">
      <w:pPr>
        <w:rPr>
          <w:rFonts w:ascii="Arial" w:hAnsi="Arial" w:cs="Arial"/>
          <w:lang w:val="en-US"/>
        </w:rPr>
      </w:pPr>
      <w:r w:rsidRPr="006818BF">
        <w:rPr>
          <w:rFonts w:ascii="Arial" w:hAnsi="Arial" w:cs="Arial"/>
          <w:lang w:val="en-US"/>
        </w:rPr>
        <w:t>Recently, Siemens AG has granted accepta</w:t>
      </w:r>
      <w:r w:rsidR="00E60687" w:rsidRPr="006818BF">
        <w:rPr>
          <w:rFonts w:ascii="Arial" w:hAnsi="Arial" w:cs="Arial"/>
          <w:lang w:val="en-US"/>
        </w:rPr>
        <w:t>nce for the new machin</w:t>
      </w:r>
      <w:r w:rsidRPr="006818BF">
        <w:rPr>
          <w:rFonts w:ascii="Arial" w:hAnsi="Arial" w:cs="Arial"/>
          <w:lang w:val="en-US"/>
        </w:rPr>
        <w:t>ing center at the Berlin plant.</w:t>
      </w:r>
      <w:r w:rsidR="0090387C" w:rsidRPr="006818BF">
        <w:rPr>
          <w:rFonts w:ascii="Arial" w:hAnsi="Arial" w:cs="Arial"/>
          <w:color w:val="000000" w:themeColor="text1"/>
          <w:lang w:val="en-US"/>
        </w:rPr>
        <w:t xml:space="preserve"> </w:t>
      </w:r>
      <w:r w:rsidR="000B0FE3" w:rsidRPr="006818BF">
        <w:rPr>
          <w:rFonts w:ascii="Arial" w:hAnsi="Arial" w:cs="Arial"/>
          <w:lang w:val="en-US"/>
        </w:rPr>
        <w:t xml:space="preserve">It is the world's only machining center for workpieces </w:t>
      </w:r>
      <w:r w:rsidR="002F2E99" w:rsidRPr="006818BF">
        <w:rPr>
          <w:rFonts w:ascii="Arial" w:hAnsi="Arial" w:cs="Arial"/>
          <w:lang w:val="en-US"/>
        </w:rPr>
        <w:t xml:space="preserve">with a </w:t>
      </w:r>
      <w:r w:rsidR="000B0FE3" w:rsidRPr="006818BF">
        <w:rPr>
          <w:rFonts w:ascii="Arial" w:hAnsi="Arial" w:cs="Arial"/>
          <w:lang w:val="en-US"/>
        </w:rPr>
        <w:t>weigh</w:t>
      </w:r>
      <w:r w:rsidR="002F2E99" w:rsidRPr="006818BF">
        <w:rPr>
          <w:rFonts w:ascii="Arial" w:hAnsi="Arial" w:cs="Arial"/>
          <w:lang w:val="en-US"/>
        </w:rPr>
        <w:t>t up to 180 t</w:t>
      </w:r>
      <w:r w:rsidR="000B0FE3" w:rsidRPr="006818BF">
        <w:rPr>
          <w:rFonts w:ascii="Arial" w:hAnsi="Arial" w:cs="Arial"/>
          <w:lang w:val="en-US"/>
        </w:rPr>
        <w:t xml:space="preserve"> where machining and measuring is implemented in the same machine.</w:t>
      </w:r>
      <w:r w:rsidR="0071664F" w:rsidRPr="006818BF">
        <w:rPr>
          <w:rFonts w:ascii="Arial" w:hAnsi="Arial" w:cs="Arial"/>
          <w:lang w:val="en-US"/>
        </w:rPr>
        <w:t xml:space="preserve"> </w:t>
      </w:r>
      <w:r w:rsidR="000B0FE3" w:rsidRPr="006818BF">
        <w:rPr>
          <w:rFonts w:ascii="Arial" w:hAnsi="Arial" w:cs="Arial"/>
          <w:lang w:val="en-US"/>
        </w:rPr>
        <w:t>It processes workpieces with a diameter of up to 4,000 mm and a workpiece length up to 10,000 mm.</w:t>
      </w:r>
      <w:r w:rsidR="0089641B" w:rsidRPr="006818BF">
        <w:rPr>
          <w:rFonts w:ascii="Arial" w:hAnsi="Arial" w:cs="Arial"/>
          <w:lang w:val="en-US"/>
        </w:rPr>
        <w:t xml:space="preserve"> Siemens already owns about 20 </w:t>
      </w:r>
      <w:r w:rsidR="003D240F" w:rsidRPr="006818BF">
        <w:rPr>
          <w:rFonts w:ascii="Arial" w:hAnsi="Arial" w:cs="Arial"/>
          <w:lang w:val="en-US"/>
        </w:rPr>
        <w:t xml:space="preserve">GEORG </w:t>
      </w:r>
      <w:r w:rsidR="001B6412" w:rsidRPr="006818BF">
        <w:rPr>
          <w:rFonts w:ascii="Arial" w:hAnsi="Arial" w:cs="Arial"/>
          <w:lang w:val="en-US"/>
        </w:rPr>
        <w:t>machines worldwide</w:t>
      </w:r>
      <w:r w:rsidR="0089641B" w:rsidRPr="006818BF">
        <w:rPr>
          <w:rFonts w:ascii="Arial" w:hAnsi="Arial" w:cs="Arial"/>
          <w:lang w:val="en-US"/>
        </w:rPr>
        <w:t>.</w:t>
      </w:r>
    </w:p>
    <w:p w:rsidR="005F387D" w:rsidRPr="006818BF" w:rsidRDefault="00665C06" w:rsidP="002A2BA7">
      <w:pPr>
        <w:rPr>
          <w:rFonts w:ascii="Arial" w:hAnsi="Arial" w:cs="Arial"/>
          <w:lang/>
        </w:rPr>
      </w:pPr>
      <w:r w:rsidRPr="006818BF">
        <w:rPr>
          <w:rFonts w:ascii="Arial" w:hAnsi="Arial" w:cs="Arial"/>
          <w:lang w:val="en-US"/>
        </w:rPr>
        <w:t xml:space="preserve">The experience gained from the operation of the installation of the new series shows that in addition to the significant increase in the </w:t>
      </w:r>
      <w:r w:rsidR="003D240F" w:rsidRPr="006818BF">
        <w:rPr>
          <w:rFonts w:ascii="Arial" w:hAnsi="Arial" w:cs="Arial"/>
          <w:lang w:val="en-US"/>
        </w:rPr>
        <w:t xml:space="preserve">workpiece </w:t>
      </w:r>
      <w:r w:rsidRPr="006818BF">
        <w:rPr>
          <w:rFonts w:ascii="Arial" w:hAnsi="Arial" w:cs="Arial"/>
          <w:lang w:val="en-US"/>
        </w:rPr>
        <w:t>precision it results in dra</w:t>
      </w:r>
      <w:r w:rsidR="005F387D" w:rsidRPr="006818BF">
        <w:rPr>
          <w:rFonts w:ascii="Arial" w:hAnsi="Arial" w:cs="Arial"/>
          <w:lang w:val="en-US"/>
        </w:rPr>
        <w:t>matic time savings in the machin</w:t>
      </w:r>
      <w:r w:rsidRPr="006818BF">
        <w:rPr>
          <w:rFonts w:ascii="Arial" w:hAnsi="Arial" w:cs="Arial"/>
          <w:lang w:val="en-US"/>
        </w:rPr>
        <w:t xml:space="preserve">ing of approximately 40 percent partly because it shortens </w:t>
      </w:r>
      <w:hyperlink r:id="rId9" w:history="1">
        <w:r w:rsidRPr="006818BF">
          <w:rPr>
            <w:rFonts w:ascii="Arial" w:hAnsi="Arial" w:cs="Arial"/>
            <w:lang w:val="en-US"/>
          </w:rPr>
          <w:t>non-productive</w:t>
        </w:r>
      </w:hyperlink>
      <w:r w:rsidRPr="006818BF">
        <w:rPr>
          <w:rFonts w:ascii="Arial" w:hAnsi="Arial" w:cs="Arial"/>
          <w:lang w:val="en-US"/>
        </w:rPr>
        <w:t xml:space="preserve"> </w:t>
      </w:r>
      <w:hyperlink r:id="rId10" w:history="1">
        <w:r w:rsidRPr="006818BF">
          <w:rPr>
            <w:rFonts w:ascii="Arial" w:hAnsi="Arial" w:cs="Arial"/>
            <w:lang w:val="en-US"/>
          </w:rPr>
          <w:t>times</w:t>
        </w:r>
      </w:hyperlink>
      <w:r w:rsidRPr="006818BF">
        <w:rPr>
          <w:rFonts w:ascii="Arial" w:hAnsi="Arial" w:cs="Arial"/>
          <w:lang w:val="en-US"/>
        </w:rPr>
        <w:t xml:space="preserve"> drastically.</w:t>
      </w:r>
      <w:r w:rsidR="00795433" w:rsidRPr="006818BF">
        <w:rPr>
          <w:rFonts w:ascii="Arial" w:hAnsi="Arial" w:cs="Arial"/>
          <w:lang w:val="en-US"/>
        </w:rPr>
        <w:t xml:space="preserve"> </w:t>
      </w:r>
      <w:r w:rsidR="005F387D" w:rsidRPr="006818BF">
        <w:rPr>
          <w:rFonts w:ascii="Arial" w:hAnsi="Arial" w:cs="Arial"/>
          <w:lang w:val="en-US"/>
        </w:rPr>
        <w:t>A machine of the new generation replaces several others in manufacturing who have previously bound not only personnel for manufacturing and maintenance, but also space and capital.</w:t>
      </w:r>
      <w:r w:rsidR="005F387D" w:rsidRPr="006818BF">
        <w:rPr>
          <w:rFonts w:ascii="Arial" w:hAnsi="Arial" w:cs="Arial"/>
          <w:lang/>
        </w:rPr>
        <w:t xml:space="preserve"> It also simplifies the production planning significantly, since only one machining center performs all operations.</w:t>
      </w:r>
    </w:p>
    <w:p w:rsidR="009807D3" w:rsidRPr="006818BF" w:rsidRDefault="005F387D" w:rsidP="002A2BA7">
      <w:pPr>
        <w:rPr>
          <w:rFonts w:ascii="Arial" w:hAnsi="Arial" w:cs="Arial"/>
          <w:lang w:val="en-US"/>
        </w:rPr>
      </w:pPr>
      <w:r w:rsidRPr="006818BF">
        <w:rPr>
          <w:rFonts w:ascii="Arial" w:hAnsi="Arial" w:cs="Arial"/>
          <w:lang w:val="en-US"/>
        </w:rPr>
        <w:t>Georg has al</w:t>
      </w:r>
      <w:r w:rsidR="006C3483" w:rsidRPr="006818BF">
        <w:rPr>
          <w:rFonts w:ascii="Arial" w:hAnsi="Arial" w:cs="Arial"/>
          <w:lang w:val="en-US"/>
        </w:rPr>
        <w:t xml:space="preserve">ready delivered two other </w:t>
      </w:r>
      <w:proofErr w:type="spellStart"/>
      <w:r w:rsidR="006C3483" w:rsidRPr="006818BF">
        <w:rPr>
          <w:rFonts w:ascii="Arial" w:hAnsi="Arial" w:cs="Arial"/>
          <w:lang w:val="en-US"/>
        </w:rPr>
        <w:t>ultra</w:t>
      </w:r>
      <w:r w:rsidRPr="006818BF">
        <w:rPr>
          <w:rFonts w:ascii="Arial" w:hAnsi="Arial" w:cs="Arial"/>
          <w:lang w:val="en-US"/>
        </w:rPr>
        <w:t>turn</w:t>
      </w:r>
      <w:proofErr w:type="spellEnd"/>
      <w:r w:rsidRPr="006818BF">
        <w:rPr>
          <w:rFonts w:ascii="Arial" w:hAnsi="Arial" w:cs="Arial"/>
          <w:lang w:val="en-US"/>
        </w:rPr>
        <w:t xml:space="preserve"> MC machining centers which will soon go into operation.</w:t>
      </w:r>
      <w:r w:rsidR="006C3483" w:rsidRPr="006818BF">
        <w:rPr>
          <w:rFonts w:ascii="Arial" w:hAnsi="Arial" w:cs="Arial"/>
          <w:lang w:val="en-US"/>
        </w:rPr>
        <w:t xml:space="preserve"> The machine GEORG currently assembled at Doosan Skoda in </w:t>
      </w:r>
      <w:r w:rsidR="00FA3390" w:rsidRPr="006818BF">
        <w:rPr>
          <w:rFonts w:ascii="Arial" w:hAnsi="Arial" w:cs="Arial"/>
          <w:lang w:val="en-US"/>
        </w:rPr>
        <w:t>Pilsen / Czech Republic</w:t>
      </w:r>
      <w:r w:rsidR="006C3483" w:rsidRPr="006818BF">
        <w:rPr>
          <w:rFonts w:ascii="Arial" w:hAnsi="Arial" w:cs="Arial"/>
          <w:lang w:val="en-US"/>
        </w:rPr>
        <w:t xml:space="preserve"> is designed for a workpiece weight up to 140 t with a diameter of up to 3,500 mm and a maximum workpiece length of 12,000 mm.</w:t>
      </w:r>
    </w:p>
    <w:p w:rsidR="006D43EE" w:rsidRPr="006818BF" w:rsidRDefault="00F2088C" w:rsidP="00912FDA">
      <w:pPr>
        <w:rPr>
          <w:rFonts w:ascii="Arial" w:hAnsi="Arial" w:cs="Arial"/>
          <w:lang w:val="en-US"/>
        </w:rPr>
      </w:pPr>
      <w:r w:rsidRPr="006818BF">
        <w:rPr>
          <w:rFonts w:ascii="Arial" w:hAnsi="Arial" w:cs="Arial"/>
          <w:lang w:val="en-US"/>
        </w:rPr>
        <w:t xml:space="preserve">Jan Ebener, </w:t>
      </w:r>
      <w:r w:rsidR="00444C43" w:rsidRPr="006818BF">
        <w:rPr>
          <w:rFonts w:ascii="Arial" w:hAnsi="Arial" w:cs="Arial"/>
          <w:lang w:val="en-US"/>
        </w:rPr>
        <w:t>head of s</w:t>
      </w:r>
      <w:r w:rsidR="00FA3390" w:rsidRPr="006818BF">
        <w:rPr>
          <w:rFonts w:ascii="Arial" w:hAnsi="Arial" w:cs="Arial"/>
          <w:lang w:val="en-US"/>
        </w:rPr>
        <w:t>ales at GEORG´s</w:t>
      </w:r>
      <w:r w:rsidR="006C3483" w:rsidRPr="006818BF">
        <w:rPr>
          <w:rFonts w:ascii="Arial" w:hAnsi="Arial" w:cs="Arial"/>
          <w:lang w:val="en-US"/>
        </w:rPr>
        <w:t xml:space="preserve"> machine tool division explains why his customer has opted for the </w:t>
      </w:r>
      <w:proofErr w:type="spellStart"/>
      <w:r w:rsidR="006C3483" w:rsidRPr="006818BF">
        <w:rPr>
          <w:rFonts w:ascii="Arial" w:hAnsi="Arial" w:cs="Arial"/>
          <w:lang w:val="en-US"/>
        </w:rPr>
        <w:t>ultraturn</w:t>
      </w:r>
      <w:proofErr w:type="spellEnd"/>
      <w:r w:rsidR="006C3483" w:rsidRPr="006818BF">
        <w:rPr>
          <w:rFonts w:ascii="Arial" w:hAnsi="Arial" w:cs="Arial"/>
          <w:lang w:val="en-US"/>
        </w:rPr>
        <w:t xml:space="preserve"> MC:</w:t>
      </w:r>
      <w:r w:rsidRPr="006818BF">
        <w:rPr>
          <w:rFonts w:ascii="Arial" w:hAnsi="Arial" w:cs="Arial"/>
          <w:lang w:val="en-US"/>
        </w:rPr>
        <w:t xml:space="preserve"> </w:t>
      </w:r>
      <w:r w:rsidR="006D43EE" w:rsidRPr="006818BF">
        <w:rPr>
          <w:rFonts w:ascii="Arial" w:hAnsi="Arial" w:cs="Arial"/>
          <w:lang w:val="en-US"/>
        </w:rPr>
        <w:t xml:space="preserve">"We are the only supplier worldwide who combined turning milling and grinding on one machine for workpieces with truly gigantic dimensions in a conclusively </w:t>
      </w:r>
      <w:r w:rsidR="006D43EE" w:rsidRPr="006818BF">
        <w:rPr>
          <w:rFonts w:ascii="Arial" w:hAnsi="Arial" w:cs="Arial"/>
          <w:lang w:val="en-US"/>
        </w:rPr>
        <w:lastRenderedPageBreak/>
        <w:t>concept. And as in the order from Siemens only we could realize the workpiece measurement on the same machine. "</w:t>
      </w:r>
    </w:p>
    <w:p w:rsidR="00A35096" w:rsidRPr="006818BF" w:rsidRDefault="006D43EE" w:rsidP="00CA6B66">
      <w:pPr>
        <w:rPr>
          <w:rFonts w:ascii="Arial" w:hAnsi="Arial" w:cs="Arial"/>
          <w:lang w:val="en-US"/>
        </w:rPr>
      </w:pPr>
      <w:r w:rsidRPr="006818BF">
        <w:rPr>
          <w:rFonts w:ascii="Arial" w:hAnsi="Arial" w:cs="Arial"/>
          <w:lang w:val="en-US"/>
        </w:rPr>
        <w:t xml:space="preserve">GEORG currently mounted another </w:t>
      </w:r>
      <w:proofErr w:type="spellStart"/>
      <w:r w:rsidRPr="006818BF">
        <w:rPr>
          <w:rFonts w:ascii="Arial" w:hAnsi="Arial" w:cs="Arial"/>
          <w:lang w:val="en-US"/>
        </w:rPr>
        <w:t>ultraturn</w:t>
      </w:r>
      <w:proofErr w:type="spellEnd"/>
      <w:r w:rsidRPr="006818BF">
        <w:rPr>
          <w:rFonts w:ascii="Arial" w:hAnsi="Arial" w:cs="Arial"/>
          <w:lang w:val="en-US"/>
        </w:rPr>
        <w:t xml:space="preserve"> MC at </w:t>
      </w:r>
      <w:proofErr w:type="spellStart"/>
      <w:r w:rsidRPr="006818BF">
        <w:rPr>
          <w:rFonts w:ascii="Arial" w:hAnsi="Arial" w:cs="Arial"/>
          <w:lang w:val="en-US"/>
        </w:rPr>
        <w:t>Iskra</w:t>
      </w:r>
      <w:proofErr w:type="spellEnd"/>
      <w:r w:rsidRPr="006818BF">
        <w:rPr>
          <w:rFonts w:ascii="Arial" w:hAnsi="Arial" w:cs="Arial"/>
          <w:lang w:val="en-US"/>
        </w:rPr>
        <w:t xml:space="preserve"> </w:t>
      </w:r>
      <w:proofErr w:type="spellStart"/>
      <w:r w:rsidRPr="006818BF">
        <w:rPr>
          <w:rFonts w:ascii="Arial" w:hAnsi="Arial" w:cs="Arial"/>
          <w:lang w:val="en-US"/>
        </w:rPr>
        <w:t>Turbogaz</w:t>
      </w:r>
      <w:proofErr w:type="spellEnd"/>
      <w:r w:rsidRPr="006818BF">
        <w:rPr>
          <w:rFonts w:ascii="Arial" w:hAnsi="Arial" w:cs="Arial"/>
          <w:lang w:val="en-US"/>
        </w:rPr>
        <w:t xml:space="preserve"> in Perm / Russia</w:t>
      </w:r>
      <w:r w:rsidR="00CB50D5" w:rsidRPr="006818BF">
        <w:rPr>
          <w:rFonts w:ascii="Arial" w:hAnsi="Arial" w:cs="Arial"/>
          <w:lang w:val="en-US"/>
        </w:rPr>
        <w:t xml:space="preserve">. </w:t>
      </w:r>
      <w:r w:rsidRPr="006818BF">
        <w:rPr>
          <w:rFonts w:ascii="Arial" w:hAnsi="Arial" w:cs="Arial"/>
          <w:lang w:val="en-US"/>
        </w:rPr>
        <w:t>In future workpieces with a weight up to 25 tons a diameter up to 2,500 mm and a workpiece length of up to 7,000 mm</w:t>
      </w:r>
      <w:r w:rsidR="00FA3390" w:rsidRPr="006818BF">
        <w:rPr>
          <w:rFonts w:ascii="Arial" w:hAnsi="Arial" w:cs="Arial"/>
          <w:lang w:val="en-US"/>
        </w:rPr>
        <w:t xml:space="preserve"> will be manufactured</w:t>
      </w:r>
      <w:r w:rsidRPr="006818BF">
        <w:rPr>
          <w:rFonts w:ascii="Arial" w:hAnsi="Arial" w:cs="Arial"/>
          <w:lang w:val="en-US"/>
        </w:rPr>
        <w:t xml:space="preserve">. </w:t>
      </w:r>
      <w:r w:rsidR="001B6412" w:rsidRPr="006818BF">
        <w:rPr>
          <w:rFonts w:ascii="Arial" w:hAnsi="Arial" w:cs="Arial"/>
          <w:lang w:val="en-US"/>
        </w:rPr>
        <w:t xml:space="preserve">They </w:t>
      </w:r>
      <w:r w:rsidR="00CA6B66" w:rsidRPr="006818BF">
        <w:rPr>
          <w:rFonts w:ascii="Arial" w:hAnsi="Arial" w:cs="Arial"/>
          <w:lang w:val="en-US"/>
        </w:rPr>
        <w:t>required, among others for compressors and pumps for the oil and gas extraction industry</w:t>
      </w:r>
      <w:r w:rsidR="007B7281" w:rsidRPr="006818BF">
        <w:rPr>
          <w:rFonts w:ascii="Arial" w:hAnsi="Arial" w:cs="Arial"/>
          <w:lang w:val="en-US"/>
        </w:rPr>
        <w:t xml:space="preserve">. </w:t>
      </w:r>
      <w:r w:rsidR="00CA6B66" w:rsidRPr="006818BF">
        <w:rPr>
          <w:rFonts w:ascii="Arial" w:hAnsi="Arial" w:cs="Arial"/>
          <w:lang w:val="en-US"/>
        </w:rPr>
        <w:t>For internal machining of these components the machine features scores</w:t>
      </w:r>
      <w:r w:rsidR="006E6196" w:rsidRPr="006818BF">
        <w:rPr>
          <w:rFonts w:ascii="Arial" w:hAnsi="Arial" w:cs="Arial"/>
          <w:lang w:val="en-US"/>
        </w:rPr>
        <w:t xml:space="preserve"> </w:t>
      </w:r>
      <w:r w:rsidR="00CA6B66" w:rsidRPr="006818BF">
        <w:rPr>
          <w:rFonts w:ascii="Arial" w:hAnsi="Arial" w:cs="Arial"/>
          <w:lang w:val="en-US"/>
        </w:rPr>
        <w:t xml:space="preserve">like </w:t>
      </w:r>
      <w:r w:rsidR="00CA6B66" w:rsidRPr="006818BF">
        <w:rPr>
          <w:rFonts w:ascii="Arial" w:hAnsi="Arial" w:cs="Arial"/>
          <w:lang/>
        </w:rPr>
        <w:t>the combined turning and milling as well as the editing of complex contours</w:t>
      </w:r>
      <w:r w:rsidR="006E6196" w:rsidRPr="006818BF">
        <w:rPr>
          <w:rFonts w:ascii="Arial" w:hAnsi="Arial" w:cs="Arial"/>
          <w:lang w:val="en-US"/>
        </w:rPr>
        <w:t xml:space="preserve"> </w:t>
      </w:r>
      <w:r w:rsidR="00CA6B66" w:rsidRPr="006818BF">
        <w:rPr>
          <w:rFonts w:ascii="Arial" w:hAnsi="Arial" w:cs="Arial"/>
          <w:lang w:val="en-US"/>
        </w:rPr>
        <w:t xml:space="preserve">which does not run parallel to the </w:t>
      </w:r>
      <w:r w:rsidR="00FA3390" w:rsidRPr="006818BF">
        <w:rPr>
          <w:rFonts w:ascii="Arial" w:hAnsi="Arial" w:cs="Arial"/>
          <w:lang w:val="en-US"/>
        </w:rPr>
        <w:t>workpiece</w:t>
      </w:r>
      <w:r w:rsidR="00FA3390" w:rsidRPr="006818BF">
        <w:rPr>
          <w:rFonts w:ascii="Arial" w:hAnsi="Arial" w:cs="Arial"/>
          <w:strike/>
          <w:lang w:val="en-US"/>
        </w:rPr>
        <w:t xml:space="preserve"> </w:t>
      </w:r>
      <w:r w:rsidR="001B6412" w:rsidRPr="006818BF">
        <w:rPr>
          <w:rFonts w:ascii="Arial" w:hAnsi="Arial" w:cs="Arial"/>
          <w:lang w:val="en-US"/>
        </w:rPr>
        <w:t>central axis</w:t>
      </w:r>
      <w:r w:rsidR="00CA6B66" w:rsidRPr="006818BF">
        <w:rPr>
          <w:rFonts w:ascii="Arial" w:hAnsi="Arial" w:cs="Arial"/>
          <w:lang w:val="en-US"/>
        </w:rPr>
        <w:t>. GEORG delivered all three machines according to customer requirements as complete solutions including peripheral systems.</w:t>
      </w:r>
    </w:p>
    <w:p w:rsidR="00572AD8" w:rsidRDefault="006818BF" w:rsidP="00CB74E8">
      <w:pPr>
        <w:rPr>
          <w:rFonts w:ascii="Arial" w:hAnsi="Arial" w:cs="Arial"/>
          <w:b/>
          <w:bCs/>
          <w:lang w:val="en-US"/>
        </w:rPr>
      </w:pPr>
      <w:r w:rsidRPr="006818BF">
        <w:rPr>
          <w:rFonts w:ascii="Arial" w:hAnsi="Arial" w:cs="Arial"/>
          <w:b/>
          <w:szCs w:val="20"/>
          <w:lang w:val="en-US"/>
        </w:rPr>
        <w:t>3,</w:t>
      </w:r>
      <w:r w:rsidR="00764297" w:rsidRPr="006818BF">
        <w:rPr>
          <w:rFonts w:ascii="Arial" w:hAnsi="Arial" w:cs="Arial"/>
          <w:b/>
          <w:szCs w:val="20"/>
          <w:lang w:val="en-US"/>
        </w:rPr>
        <w:t>2</w:t>
      </w:r>
      <w:r w:rsidR="00F91BCE" w:rsidRPr="006818BF">
        <w:rPr>
          <w:rFonts w:ascii="Arial" w:hAnsi="Arial" w:cs="Arial"/>
          <w:b/>
          <w:szCs w:val="20"/>
          <w:lang w:val="en-US"/>
        </w:rPr>
        <w:t>00</w:t>
      </w:r>
      <w:r w:rsidR="00572AD8" w:rsidRPr="006818BF">
        <w:rPr>
          <w:rFonts w:ascii="Arial" w:hAnsi="Arial" w:cs="Arial"/>
          <w:b/>
          <w:szCs w:val="20"/>
          <w:lang w:val="en-US"/>
        </w:rPr>
        <w:t xml:space="preserve"> </w:t>
      </w:r>
      <w:r w:rsidRPr="006818BF">
        <w:rPr>
          <w:rFonts w:ascii="Arial" w:hAnsi="Arial" w:cs="Arial"/>
          <w:b/>
          <w:bCs/>
          <w:szCs w:val="20"/>
          <w:lang w:val="en-US"/>
        </w:rPr>
        <w:t>characters</w:t>
      </w:r>
      <w:r>
        <w:rPr>
          <w:rFonts w:ascii="Arial" w:hAnsi="Arial" w:cs="Arial"/>
          <w:b/>
          <w:bCs/>
          <w:lang w:val="en-US"/>
        </w:rPr>
        <w:t xml:space="preserve"> including introduction and blanks</w:t>
      </w:r>
    </w:p>
    <w:p w:rsidR="006818BF" w:rsidRPr="006818BF" w:rsidRDefault="006818BF" w:rsidP="00CB74E8">
      <w:pPr>
        <w:rPr>
          <w:rFonts w:ascii="Arial" w:hAnsi="Arial" w:cs="Arial"/>
          <w:lang w:val="en-US"/>
        </w:rPr>
      </w:pPr>
    </w:p>
    <w:p w:rsidR="00CA6B66" w:rsidRPr="006818BF" w:rsidRDefault="00CA6B66" w:rsidP="0028352B">
      <w:pPr>
        <w:ind w:left="426"/>
        <w:rPr>
          <w:rFonts w:ascii="Arial" w:hAnsi="Arial" w:cs="Arial"/>
          <w:b/>
          <w:sz w:val="22"/>
        </w:rPr>
      </w:pPr>
      <w:r w:rsidRPr="006818BF">
        <w:rPr>
          <w:rFonts w:ascii="Arial" w:hAnsi="Arial" w:cs="Arial"/>
          <w:b/>
          <w:sz w:val="22"/>
        </w:rPr>
        <w:t xml:space="preserve">Background: Measurement </w:t>
      </w:r>
      <w:proofErr w:type="spellStart"/>
      <w:r w:rsidRPr="006818BF">
        <w:rPr>
          <w:rFonts w:ascii="Arial" w:hAnsi="Arial" w:cs="Arial"/>
          <w:b/>
          <w:sz w:val="22"/>
        </w:rPr>
        <w:t>without</w:t>
      </w:r>
      <w:proofErr w:type="spellEnd"/>
      <w:r w:rsidRPr="006818BF">
        <w:rPr>
          <w:rFonts w:ascii="Arial" w:hAnsi="Arial" w:cs="Arial"/>
          <w:b/>
          <w:sz w:val="22"/>
        </w:rPr>
        <w:t xml:space="preserve"> </w:t>
      </w:r>
      <w:proofErr w:type="spellStart"/>
      <w:r w:rsidR="001B6412" w:rsidRPr="006818BF">
        <w:rPr>
          <w:rFonts w:ascii="Arial" w:hAnsi="Arial" w:cs="Arial"/>
          <w:b/>
          <w:sz w:val="22"/>
        </w:rPr>
        <w:t>setup</w:t>
      </w:r>
      <w:proofErr w:type="spellEnd"/>
      <w:r w:rsidR="001B6412" w:rsidRPr="006818BF">
        <w:rPr>
          <w:rFonts w:ascii="Arial" w:hAnsi="Arial" w:cs="Arial"/>
          <w:b/>
          <w:sz w:val="22"/>
        </w:rPr>
        <w:t xml:space="preserve"> </w:t>
      </w:r>
      <w:proofErr w:type="spellStart"/>
      <w:r w:rsidR="001B6412" w:rsidRPr="006818BF">
        <w:rPr>
          <w:rFonts w:ascii="Arial" w:hAnsi="Arial" w:cs="Arial"/>
          <w:b/>
          <w:sz w:val="22"/>
        </w:rPr>
        <w:t>changing</w:t>
      </w:r>
      <w:proofErr w:type="spellEnd"/>
    </w:p>
    <w:p w:rsidR="00B163CC" w:rsidRPr="006818BF" w:rsidRDefault="003D2F9D" w:rsidP="00B163CC">
      <w:pPr>
        <w:ind w:left="426"/>
        <w:rPr>
          <w:rFonts w:ascii="Arial" w:hAnsi="Arial" w:cs="Arial"/>
          <w:lang/>
        </w:rPr>
      </w:pPr>
      <w:r w:rsidRPr="006818BF">
        <w:rPr>
          <w:rStyle w:val="shorttext"/>
          <w:rFonts w:ascii="Arial" w:hAnsi="Arial" w:cs="Arial"/>
          <w:lang w:val="en-US"/>
        </w:rPr>
        <w:t>During</w:t>
      </w:r>
      <w:r w:rsidR="00D65354" w:rsidRPr="006818BF">
        <w:rPr>
          <w:rStyle w:val="shorttext"/>
          <w:rFonts w:ascii="Arial" w:hAnsi="Arial" w:cs="Arial"/>
          <w:lang w:val="en-US"/>
        </w:rPr>
        <w:t xml:space="preserve"> machining of workpieces of that magnitude</w:t>
      </w:r>
      <w:r w:rsidR="006B273F" w:rsidRPr="006818BF">
        <w:rPr>
          <w:rStyle w:val="shorttext"/>
          <w:rFonts w:ascii="Arial" w:hAnsi="Arial" w:cs="Arial"/>
          <w:lang w:val="en-US"/>
        </w:rPr>
        <w:t xml:space="preserve"> in different machines</w:t>
      </w:r>
      <w:r w:rsidR="0028352B" w:rsidRPr="006818BF">
        <w:rPr>
          <w:rFonts w:ascii="Arial" w:hAnsi="Arial" w:cs="Arial"/>
          <w:lang w:val="en-US"/>
        </w:rPr>
        <w:t xml:space="preserve"> </w:t>
      </w:r>
      <w:r w:rsidR="00B163CC" w:rsidRPr="006818BF">
        <w:rPr>
          <w:rFonts w:ascii="Arial" w:hAnsi="Arial" w:cs="Arial"/>
          <w:lang w:val="en-US"/>
        </w:rPr>
        <w:t xml:space="preserve">were previously set four to eight hours per machine for the change between the processing steps </w:t>
      </w:r>
      <w:r w:rsidR="00B163CC" w:rsidRPr="006818BF">
        <w:rPr>
          <w:rFonts w:ascii="Arial" w:hAnsi="Arial" w:cs="Arial"/>
          <w:lang/>
        </w:rPr>
        <w:t>which has often accumulated weeks and months for complex workpieces.</w:t>
      </w:r>
    </w:p>
    <w:p w:rsidR="00F773C7" w:rsidRPr="006818BF" w:rsidRDefault="00B163CC" w:rsidP="00B163CC">
      <w:pPr>
        <w:ind w:left="426"/>
        <w:rPr>
          <w:rFonts w:ascii="Arial" w:hAnsi="Arial" w:cs="Arial"/>
          <w:lang w:val="en-US"/>
        </w:rPr>
      </w:pPr>
      <w:r w:rsidRPr="006818BF">
        <w:rPr>
          <w:rFonts w:ascii="Arial" w:hAnsi="Arial" w:cs="Arial"/>
          <w:lang w:val="en-US"/>
        </w:rPr>
        <w:t xml:space="preserve">The novelty is that GEORG has now integrated the quality control into the production. The </w:t>
      </w:r>
      <w:proofErr w:type="spellStart"/>
      <w:r w:rsidRPr="006818BF">
        <w:rPr>
          <w:rFonts w:ascii="Arial" w:hAnsi="Arial" w:cs="Arial"/>
          <w:lang w:val="en-US"/>
        </w:rPr>
        <w:t>ultraturn</w:t>
      </w:r>
      <w:proofErr w:type="spellEnd"/>
      <w:r w:rsidRPr="006818BF">
        <w:rPr>
          <w:rFonts w:ascii="Arial" w:hAnsi="Arial" w:cs="Arial"/>
          <w:lang w:val="en-US"/>
        </w:rPr>
        <w:t xml:space="preserve"> MC is the</w:t>
      </w:r>
      <w:r w:rsidR="00667842" w:rsidRPr="006818BF">
        <w:rPr>
          <w:rFonts w:ascii="Arial" w:hAnsi="Arial" w:cs="Arial"/>
          <w:lang w:val="en-US"/>
        </w:rPr>
        <w:t xml:space="preserve"> world's first machining center</w:t>
      </w:r>
      <w:r w:rsidR="0073503C" w:rsidRPr="006818BF">
        <w:rPr>
          <w:rFonts w:ascii="Arial" w:hAnsi="Arial" w:cs="Arial"/>
          <w:lang w:val="en-US"/>
        </w:rPr>
        <w:t xml:space="preserve"> which uses</w:t>
      </w:r>
      <w:r w:rsidR="003D2F9D" w:rsidRPr="006818BF">
        <w:rPr>
          <w:rFonts w:ascii="Arial" w:hAnsi="Arial" w:cs="Arial"/>
          <w:lang w:val="en-US"/>
        </w:rPr>
        <w:t xml:space="preserve"> for </w:t>
      </w:r>
      <w:r w:rsidR="0073503C" w:rsidRPr="006818BF">
        <w:rPr>
          <w:rFonts w:ascii="Arial" w:hAnsi="Arial" w:cs="Arial"/>
          <w:lang w:val="en-US"/>
        </w:rPr>
        <w:t xml:space="preserve">the diameter </w:t>
      </w:r>
      <w:r w:rsidR="00667842" w:rsidRPr="006818BF">
        <w:rPr>
          <w:rFonts w:ascii="Arial" w:hAnsi="Arial" w:cs="Arial"/>
          <w:lang w:val="en-US"/>
        </w:rPr>
        <w:t xml:space="preserve">measuring </w:t>
      </w:r>
      <w:r w:rsidR="003D2F9D" w:rsidRPr="006818BF">
        <w:rPr>
          <w:rFonts w:ascii="Arial" w:hAnsi="Arial" w:cs="Arial"/>
          <w:lang w:val="en-US"/>
        </w:rPr>
        <w:t xml:space="preserve">not </w:t>
      </w:r>
      <w:r w:rsidR="0073503C" w:rsidRPr="006818BF">
        <w:rPr>
          <w:rFonts w:ascii="Arial" w:hAnsi="Arial" w:cs="Arial"/>
          <w:lang w:val="en-US"/>
        </w:rPr>
        <w:t>only a single touch probe</w:t>
      </w:r>
      <w:r w:rsidR="00D1578F" w:rsidRPr="006818BF">
        <w:rPr>
          <w:rFonts w:ascii="Arial" w:hAnsi="Arial" w:cs="Arial"/>
          <w:lang w:val="en-US"/>
        </w:rPr>
        <w:t xml:space="preserve"> - </w:t>
      </w:r>
      <w:r w:rsidR="00667842" w:rsidRPr="006818BF">
        <w:rPr>
          <w:rFonts w:ascii="Arial" w:hAnsi="Arial" w:cs="Arial"/>
          <w:lang w:val="en-US"/>
        </w:rPr>
        <w:t>as always usual</w:t>
      </w:r>
      <w:r w:rsidR="003D2F9D" w:rsidRPr="006818BF">
        <w:rPr>
          <w:rFonts w:ascii="Arial" w:hAnsi="Arial" w:cs="Arial"/>
          <w:lang w:val="en-US"/>
        </w:rPr>
        <w:t>.</w:t>
      </w:r>
      <w:r w:rsidR="0028352B" w:rsidRPr="006818BF">
        <w:rPr>
          <w:rFonts w:ascii="Arial" w:hAnsi="Arial" w:cs="Arial"/>
          <w:lang w:val="en-US"/>
        </w:rPr>
        <w:t xml:space="preserve"> </w:t>
      </w:r>
      <w:r w:rsidR="00463F55" w:rsidRPr="006818BF">
        <w:rPr>
          <w:rFonts w:ascii="Arial" w:hAnsi="Arial" w:cs="Arial"/>
          <w:lang w:val="en-US"/>
        </w:rPr>
        <w:t xml:space="preserve">Placed at </w:t>
      </w:r>
      <w:r w:rsidR="00FA3390" w:rsidRPr="006818BF">
        <w:rPr>
          <w:rFonts w:ascii="Arial" w:hAnsi="Arial" w:cs="Arial"/>
          <w:lang w:val="en-US"/>
        </w:rPr>
        <w:t xml:space="preserve">the milling tower </w:t>
      </w:r>
      <w:r w:rsidR="00463F55" w:rsidRPr="006818BF">
        <w:rPr>
          <w:rFonts w:ascii="Arial" w:hAnsi="Arial" w:cs="Arial"/>
          <w:lang w:val="en-US"/>
        </w:rPr>
        <w:t>the</w:t>
      </w:r>
      <w:r w:rsidR="0028352B" w:rsidRPr="006818BF">
        <w:rPr>
          <w:rFonts w:ascii="Arial" w:hAnsi="Arial" w:cs="Arial"/>
          <w:lang w:val="en-US"/>
        </w:rPr>
        <w:t xml:space="preserve"> </w:t>
      </w:r>
      <w:r w:rsidR="00231BB7" w:rsidRPr="006818BF">
        <w:rPr>
          <w:rFonts w:ascii="Arial" w:hAnsi="Arial" w:cs="Arial"/>
          <w:lang w:val="en-US"/>
        </w:rPr>
        <w:t>moveable</w:t>
      </w:r>
      <w:r w:rsidR="00463F55" w:rsidRPr="006818BF">
        <w:rPr>
          <w:rFonts w:ascii="Arial" w:hAnsi="Arial" w:cs="Arial"/>
          <w:lang w:val="en-US"/>
        </w:rPr>
        <w:t xml:space="preserve"> two-point workpiece measurement system works - like a </w:t>
      </w:r>
      <w:r w:rsidR="00667842" w:rsidRPr="006818BF">
        <w:rPr>
          <w:rFonts w:ascii="Arial" w:hAnsi="Arial" w:cs="Arial"/>
          <w:lang w:val="en-US"/>
        </w:rPr>
        <w:t xml:space="preserve">big micrometer screw - with two </w:t>
      </w:r>
      <w:r w:rsidR="0073503C" w:rsidRPr="006818BF">
        <w:rPr>
          <w:rFonts w:ascii="Arial" w:hAnsi="Arial" w:cs="Arial"/>
          <w:lang w:val="en-US"/>
        </w:rPr>
        <w:t xml:space="preserve">probes </w:t>
      </w:r>
      <w:r w:rsidR="00463F55" w:rsidRPr="006818BF">
        <w:rPr>
          <w:rFonts w:ascii="Arial" w:hAnsi="Arial" w:cs="Arial"/>
          <w:lang w:val="en-US"/>
        </w:rPr>
        <w:t>and measure</w:t>
      </w:r>
      <w:r w:rsidR="00231BB7" w:rsidRPr="006818BF">
        <w:rPr>
          <w:rFonts w:ascii="Arial" w:hAnsi="Arial" w:cs="Arial"/>
          <w:lang w:val="en-US"/>
        </w:rPr>
        <w:t>s</w:t>
      </w:r>
      <w:r w:rsidR="00463F55" w:rsidRPr="006818BF">
        <w:rPr>
          <w:rFonts w:ascii="Arial" w:hAnsi="Arial" w:cs="Arial"/>
          <w:lang w:val="en-US"/>
        </w:rPr>
        <w:t xml:space="preserve"> the workpieces directly in the machine with high precision</w:t>
      </w:r>
      <w:r w:rsidR="0028352B" w:rsidRPr="006818BF">
        <w:rPr>
          <w:rFonts w:ascii="Arial" w:hAnsi="Arial" w:cs="Arial"/>
          <w:lang w:val="en-US"/>
        </w:rPr>
        <w:t xml:space="preserve">. </w:t>
      </w:r>
    </w:p>
    <w:p w:rsidR="00356B0E" w:rsidRPr="006818BF" w:rsidRDefault="00231BB7" w:rsidP="00356B0E">
      <w:pPr>
        <w:ind w:left="426" w:right="2691"/>
        <w:rPr>
          <w:rFonts w:ascii="Arial" w:hAnsi="Arial" w:cs="Arial"/>
          <w:lang/>
        </w:rPr>
      </w:pPr>
      <w:r w:rsidRPr="006818BF">
        <w:rPr>
          <w:rFonts w:ascii="Arial" w:hAnsi="Arial" w:cs="Arial"/>
          <w:lang w:val="en-US"/>
        </w:rPr>
        <w:t>While t</w:t>
      </w:r>
      <w:r w:rsidRPr="006818BF">
        <w:rPr>
          <w:rFonts w:ascii="Arial" w:hAnsi="Arial" w:cs="Arial"/>
          <w:lang/>
        </w:rPr>
        <w:t xml:space="preserve">he measuring diameters or axial run-out for workpieces of up to 2,000 mm </w:t>
      </w:r>
      <w:r w:rsidR="00667842" w:rsidRPr="006818BF">
        <w:rPr>
          <w:rFonts w:ascii="Arial" w:hAnsi="Arial" w:cs="Arial"/>
          <w:lang/>
        </w:rPr>
        <w:t>with measuring machines may</w:t>
      </w:r>
      <w:r w:rsidRPr="006818BF">
        <w:rPr>
          <w:rFonts w:ascii="Arial" w:hAnsi="Arial" w:cs="Arial"/>
          <w:lang/>
        </w:rPr>
        <w:t xml:space="preserve"> take several hours to complete</w:t>
      </w:r>
      <w:r w:rsidRPr="006818BF">
        <w:rPr>
          <w:rFonts w:ascii="Arial" w:hAnsi="Arial" w:cs="Arial"/>
          <w:lang w:val="en-US"/>
        </w:rPr>
        <w:t xml:space="preserve"> </w:t>
      </w:r>
      <w:r w:rsidRPr="006818BF">
        <w:rPr>
          <w:rStyle w:val="shorttext"/>
          <w:rFonts w:ascii="Arial" w:hAnsi="Arial" w:cs="Arial"/>
          <w:lang/>
        </w:rPr>
        <w:t>the integrated system requires only a few minutes</w:t>
      </w:r>
      <w:r w:rsidR="00FF4794" w:rsidRPr="006818BF">
        <w:rPr>
          <w:rFonts w:ascii="Arial" w:hAnsi="Arial" w:cs="Arial"/>
          <w:lang w:val="en-US"/>
        </w:rPr>
        <w:t xml:space="preserve">. </w:t>
      </w:r>
      <w:r w:rsidRPr="006818BF">
        <w:rPr>
          <w:rFonts w:ascii="Arial" w:hAnsi="Arial" w:cs="Arial"/>
          <w:lang w:val="en-US"/>
        </w:rPr>
        <w:t>With this featu</w:t>
      </w:r>
      <w:r w:rsidR="00356B0E" w:rsidRPr="006818BF">
        <w:rPr>
          <w:rFonts w:ascii="Arial" w:hAnsi="Arial" w:cs="Arial"/>
          <w:lang w:val="en-US"/>
        </w:rPr>
        <w:t>re Georg is a pioneer worldwide</w:t>
      </w:r>
      <w:r w:rsidR="00FF4794" w:rsidRPr="006818BF">
        <w:rPr>
          <w:rFonts w:ascii="Arial" w:hAnsi="Arial" w:cs="Arial"/>
          <w:lang w:val="en-US"/>
        </w:rPr>
        <w:t xml:space="preserve">. </w:t>
      </w:r>
      <w:r w:rsidR="00356B0E" w:rsidRPr="006818BF">
        <w:rPr>
          <w:rFonts w:ascii="Arial" w:hAnsi="Arial" w:cs="Arial"/>
          <w:lang/>
        </w:rPr>
        <w:t>In addition, the measurement is automatic and no employees of other departments must be called in to help.</w:t>
      </w:r>
    </w:p>
    <w:p w:rsidR="00FF4794" w:rsidRPr="0076272C" w:rsidRDefault="0076272C" w:rsidP="00356B0E">
      <w:pPr>
        <w:ind w:left="426" w:right="2691"/>
        <w:rPr>
          <w:rFonts w:ascii="Arial" w:hAnsi="Arial" w:cs="Arial"/>
          <w:b/>
          <w:sz w:val="22"/>
          <w:lang w:val="en-US"/>
        </w:rPr>
      </w:pPr>
      <w:r w:rsidRPr="0076272C">
        <w:rPr>
          <w:rFonts w:ascii="Arial" w:hAnsi="Arial" w:cs="Arial"/>
          <w:b/>
          <w:bCs/>
          <w:szCs w:val="20"/>
          <w:lang w:val="en-US"/>
        </w:rPr>
        <w:t>Background</w:t>
      </w:r>
      <w:r w:rsidR="00FF4794" w:rsidRPr="0076272C">
        <w:rPr>
          <w:rFonts w:ascii="Arial" w:hAnsi="Arial" w:cs="Arial"/>
          <w:b/>
          <w:bCs/>
          <w:szCs w:val="20"/>
          <w:lang w:val="en-US"/>
        </w:rPr>
        <w:t>: 1</w:t>
      </w:r>
      <w:r w:rsidRPr="0076272C">
        <w:rPr>
          <w:rFonts w:ascii="Arial" w:hAnsi="Arial" w:cs="Arial"/>
          <w:b/>
          <w:bCs/>
          <w:szCs w:val="20"/>
          <w:lang w:val="en-US"/>
        </w:rPr>
        <w:t xml:space="preserve">,100 </w:t>
      </w:r>
      <w:r w:rsidRPr="006818BF">
        <w:rPr>
          <w:rFonts w:ascii="Arial" w:hAnsi="Arial" w:cs="Arial"/>
          <w:b/>
          <w:bCs/>
          <w:szCs w:val="20"/>
          <w:lang w:val="en-US"/>
        </w:rPr>
        <w:t>characters</w:t>
      </w:r>
      <w:r>
        <w:rPr>
          <w:rFonts w:ascii="Arial" w:hAnsi="Arial" w:cs="Arial"/>
          <w:b/>
          <w:bCs/>
          <w:lang w:val="en-US"/>
        </w:rPr>
        <w:t xml:space="preserve"> including blanks</w:t>
      </w:r>
    </w:p>
    <w:p w:rsidR="00C33871" w:rsidRPr="006818BF" w:rsidRDefault="00FF4794" w:rsidP="00FF4794">
      <w:pPr>
        <w:pStyle w:val="Zwischentitel"/>
        <w:keepNext w:val="0"/>
        <w:jc w:val="center"/>
        <w:rPr>
          <w:rFonts w:ascii="Arial" w:hAnsi="Arial" w:cs="Arial"/>
        </w:rPr>
      </w:pPr>
      <w:r w:rsidRPr="006818BF">
        <w:rPr>
          <w:rFonts w:ascii="Arial" w:hAnsi="Arial" w:cs="Arial"/>
        </w:rPr>
        <w:t xml:space="preserve">Heinrich Georg </w:t>
      </w:r>
      <w:r w:rsidR="00356B0E" w:rsidRPr="006818BF">
        <w:rPr>
          <w:rFonts w:ascii="Arial" w:hAnsi="Arial" w:cs="Arial"/>
        </w:rPr>
        <w:t>at</w:t>
      </w:r>
      <w:r w:rsidRPr="006818BF">
        <w:rPr>
          <w:rFonts w:ascii="Arial" w:hAnsi="Arial" w:cs="Arial"/>
        </w:rPr>
        <w:t xml:space="preserve"> AMB 2016 in Stuttgart</w:t>
      </w:r>
      <w:r w:rsidRPr="006818BF">
        <w:rPr>
          <w:rFonts w:ascii="Arial" w:hAnsi="Arial" w:cs="Arial"/>
        </w:rPr>
        <w:br/>
        <w:t>13</w:t>
      </w:r>
      <w:r w:rsidR="00356B0E" w:rsidRPr="006818BF">
        <w:rPr>
          <w:rFonts w:ascii="Arial" w:hAnsi="Arial" w:cs="Arial"/>
        </w:rPr>
        <w:t xml:space="preserve">th </w:t>
      </w:r>
      <w:proofErr w:type="spellStart"/>
      <w:r w:rsidR="00356B0E" w:rsidRPr="006818BF">
        <w:rPr>
          <w:rFonts w:ascii="Arial" w:hAnsi="Arial" w:cs="Arial"/>
        </w:rPr>
        <w:t>until</w:t>
      </w:r>
      <w:proofErr w:type="spellEnd"/>
      <w:r w:rsidRPr="006818BF">
        <w:rPr>
          <w:rFonts w:ascii="Arial" w:hAnsi="Arial" w:cs="Arial"/>
        </w:rPr>
        <w:t xml:space="preserve"> 17</w:t>
      </w:r>
      <w:r w:rsidR="00356B0E" w:rsidRPr="006818BF">
        <w:rPr>
          <w:rFonts w:ascii="Arial" w:hAnsi="Arial" w:cs="Arial"/>
        </w:rPr>
        <w:t>th of September 2016:</w:t>
      </w:r>
      <w:r w:rsidR="00356B0E" w:rsidRPr="006818BF">
        <w:rPr>
          <w:rFonts w:ascii="Arial" w:hAnsi="Arial" w:cs="Arial"/>
        </w:rPr>
        <w:br/>
        <w:t>Hall</w:t>
      </w:r>
      <w:r w:rsidRPr="006818BF">
        <w:rPr>
          <w:rFonts w:ascii="Arial" w:hAnsi="Arial" w:cs="Arial"/>
        </w:rPr>
        <w:t xml:space="preserve"> 9 / </w:t>
      </w:r>
      <w:proofErr w:type="spellStart"/>
      <w:r w:rsidR="00356B0E" w:rsidRPr="006818BF">
        <w:rPr>
          <w:rFonts w:ascii="Arial" w:hAnsi="Arial" w:cs="Arial"/>
        </w:rPr>
        <w:t>booth</w:t>
      </w:r>
      <w:proofErr w:type="spellEnd"/>
      <w:r w:rsidRPr="006818BF">
        <w:rPr>
          <w:rFonts w:ascii="Arial" w:hAnsi="Arial" w:cs="Arial"/>
        </w:rPr>
        <w:t xml:space="preserve"> D51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7"/>
        <w:gridCol w:w="4082"/>
      </w:tblGrid>
      <w:tr w:rsidR="00017CE1" w:rsidRPr="006818BF" w:rsidTr="00AD1295">
        <w:tc>
          <w:tcPr>
            <w:tcW w:w="4957" w:type="dxa"/>
          </w:tcPr>
          <w:p w:rsidR="0019001C" w:rsidRPr="006818BF" w:rsidRDefault="00D1578F" w:rsidP="00EB2198">
            <w:pPr>
              <w:keepNext/>
              <w:spacing w:before="60" w:after="60"/>
              <w:ind w:right="488"/>
              <w:rPr>
                <w:rFonts w:ascii="Arial" w:hAnsi="Arial" w:cs="Arial"/>
                <w:b/>
                <w:sz w:val="18"/>
              </w:rPr>
            </w:pPr>
            <w:bookmarkStart w:id="1" w:name="GEORG_ultraturn_R"/>
            <w:bookmarkEnd w:id="1"/>
            <w:proofErr w:type="spellStart"/>
            <w:r w:rsidRPr="006818BF">
              <w:rPr>
                <w:rFonts w:ascii="Arial" w:hAnsi="Arial" w:cs="Arial"/>
                <w:b/>
                <w:sz w:val="18"/>
              </w:rPr>
              <w:lastRenderedPageBreak/>
              <w:t>C</w:t>
            </w:r>
            <w:r w:rsidR="00CA09B8" w:rsidRPr="006818BF">
              <w:rPr>
                <w:rFonts w:ascii="Arial" w:hAnsi="Arial" w:cs="Arial"/>
                <w:b/>
                <w:sz w:val="18"/>
              </w:rPr>
              <w:t>ontac</w:t>
            </w:r>
            <w:r w:rsidR="0019001C" w:rsidRPr="006818BF">
              <w:rPr>
                <w:rFonts w:ascii="Arial" w:hAnsi="Arial" w:cs="Arial"/>
                <w:b/>
                <w:sz w:val="18"/>
              </w:rPr>
              <w:t>t</w:t>
            </w:r>
            <w:proofErr w:type="spellEnd"/>
            <w:r w:rsidR="0019001C" w:rsidRPr="006818BF">
              <w:rPr>
                <w:rFonts w:ascii="Arial" w:hAnsi="Arial" w:cs="Arial"/>
                <w:b/>
                <w:sz w:val="18"/>
              </w:rPr>
              <w:t>:</w:t>
            </w:r>
          </w:p>
          <w:p w:rsidR="00EB2198" w:rsidRPr="00EB2198" w:rsidRDefault="0019001C" w:rsidP="00EB2198">
            <w:pPr>
              <w:ind w:right="488"/>
              <w:rPr>
                <w:rFonts w:ascii="Arial" w:hAnsi="Arial" w:cs="Arial"/>
                <w:sz w:val="18"/>
              </w:rPr>
            </w:pPr>
            <w:r w:rsidRPr="006818BF">
              <w:rPr>
                <w:rFonts w:ascii="Arial" w:hAnsi="Arial" w:cs="Arial"/>
                <w:sz w:val="18"/>
              </w:rPr>
              <w:t>Heinrich Georg GmbH Maschinenfabrik</w:t>
            </w:r>
          </w:p>
          <w:p w:rsidR="0019001C" w:rsidRPr="006818BF" w:rsidRDefault="00EB2198" w:rsidP="00EB2198">
            <w:pPr>
              <w:tabs>
                <w:tab w:val="left" w:pos="900"/>
              </w:tabs>
              <w:spacing w:after="60"/>
              <w:ind w:right="488"/>
              <w:rPr>
                <w:rFonts w:ascii="Arial" w:hAnsi="Arial" w:cs="Arial"/>
                <w:b/>
                <w:sz w:val="18"/>
              </w:rPr>
            </w:pPr>
            <w:r w:rsidRPr="00EB2198">
              <w:rPr>
                <w:rFonts w:ascii="Arial" w:hAnsi="Arial" w:cs="Arial"/>
                <w:sz w:val="18"/>
              </w:rPr>
              <w:t xml:space="preserve">Jan </w:t>
            </w:r>
            <w:proofErr w:type="spellStart"/>
            <w:r w:rsidRPr="00EB2198">
              <w:rPr>
                <w:rFonts w:ascii="Arial" w:hAnsi="Arial" w:cs="Arial"/>
                <w:sz w:val="18"/>
              </w:rPr>
              <w:t>Ebener</w:t>
            </w:r>
            <w:proofErr w:type="spellEnd"/>
            <w:r w:rsidRPr="00EB2198">
              <w:rPr>
                <w:rFonts w:ascii="Arial" w:hAnsi="Arial" w:cs="Arial"/>
                <w:sz w:val="18"/>
              </w:rPr>
              <w:t xml:space="preserve">, Head of Sales machine tool </w:t>
            </w:r>
            <w:proofErr w:type="spellStart"/>
            <w:r w:rsidRPr="00EB2198">
              <w:rPr>
                <w:rFonts w:ascii="Arial" w:hAnsi="Arial" w:cs="Arial"/>
                <w:sz w:val="18"/>
              </w:rPr>
              <w:t>division</w:t>
            </w:r>
            <w:proofErr w:type="spellEnd"/>
            <w:r w:rsidR="00A246F4" w:rsidRPr="006818BF">
              <w:rPr>
                <w:rFonts w:ascii="Arial" w:hAnsi="Arial" w:cs="Arial"/>
                <w:sz w:val="18"/>
              </w:rPr>
              <w:br/>
            </w:r>
            <w:proofErr w:type="spellStart"/>
            <w:r w:rsidR="009C61F3" w:rsidRPr="006818BF">
              <w:rPr>
                <w:rFonts w:ascii="Arial" w:hAnsi="Arial" w:cs="Arial"/>
                <w:sz w:val="18"/>
              </w:rPr>
              <w:t>Langenauer</w:t>
            </w:r>
            <w:proofErr w:type="spellEnd"/>
            <w:r w:rsidR="009C61F3" w:rsidRPr="006818BF">
              <w:rPr>
                <w:rFonts w:ascii="Arial" w:hAnsi="Arial" w:cs="Arial"/>
                <w:sz w:val="18"/>
              </w:rPr>
              <w:t xml:space="preserve"> Straße 12</w:t>
            </w:r>
            <w:r w:rsidR="009C61F3" w:rsidRPr="006818BF">
              <w:rPr>
                <w:rFonts w:ascii="Arial" w:hAnsi="Arial" w:cs="Arial"/>
                <w:sz w:val="18"/>
              </w:rPr>
              <w:br/>
              <w:t>57223 Kreuztal</w:t>
            </w:r>
            <w:r w:rsidR="00AC01CF">
              <w:rPr>
                <w:rFonts w:ascii="Arial" w:hAnsi="Arial" w:cs="Arial"/>
                <w:sz w:val="18"/>
              </w:rPr>
              <w:t xml:space="preserve"> / Germany</w:t>
            </w:r>
            <w:r w:rsidR="00CA09B8" w:rsidRPr="006818BF">
              <w:rPr>
                <w:rFonts w:ascii="Arial" w:hAnsi="Arial" w:cs="Arial"/>
                <w:sz w:val="18"/>
              </w:rPr>
              <w:br/>
              <w:t>Phone</w:t>
            </w:r>
            <w:r w:rsidR="0019001C" w:rsidRPr="006818BF">
              <w:rPr>
                <w:rFonts w:ascii="Arial" w:hAnsi="Arial" w:cs="Arial"/>
                <w:sz w:val="18"/>
              </w:rPr>
              <w:t>:  +49.</w:t>
            </w:r>
            <w:r w:rsidR="009C61F3" w:rsidRPr="006818BF">
              <w:rPr>
                <w:rFonts w:ascii="Arial" w:hAnsi="Arial" w:cs="Arial"/>
                <w:sz w:val="18"/>
              </w:rPr>
              <w:t xml:space="preserve"> </w:t>
            </w:r>
            <w:r w:rsidR="00655A2C" w:rsidRPr="006818BF">
              <w:rPr>
                <w:rFonts w:ascii="Arial" w:hAnsi="Arial" w:cs="Arial"/>
                <w:sz w:val="18"/>
              </w:rPr>
              <w:t>2732 779-306</w:t>
            </w:r>
            <w:r w:rsidR="0019001C" w:rsidRPr="006818BF">
              <w:rPr>
                <w:rFonts w:ascii="Arial" w:hAnsi="Arial" w:cs="Arial"/>
                <w:sz w:val="18"/>
              </w:rPr>
              <w:br/>
              <w:t>Fax:  +49.</w:t>
            </w:r>
            <w:r w:rsidR="00655A2C" w:rsidRPr="006818BF">
              <w:rPr>
                <w:rFonts w:ascii="Arial" w:hAnsi="Arial" w:cs="Arial"/>
                <w:sz w:val="18"/>
              </w:rPr>
              <w:t xml:space="preserve"> 2732 779-316</w:t>
            </w:r>
            <w:r w:rsidR="0019001C" w:rsidRPr="006818BF">
              <w:rPr>
                <w:rFonts w:ascii="Arial" w:hAnsi="Arial" w:cs="Arial"/>
                <w:sz w:val="18"/>
              </w:rPr>
              <w:br/>
              <w:t>www.</w:t>
            </w:r>
            <w:r w:rsidR="009C61F3" w:rsidRPr="006818BF">
              <w:rPr>
                <w:rFonts w:ascii="Arial" w:hAnsi="Arial" w:cs="Arial"/>
                <w:sz w:val="18"/>
              </w:rPr>
              <w:t>georg</w:t>
            </w:r>
            <w:r w:rsidR="0019001C" w:rsidRPr="006818BF">
              <w:rPr>
                <w:rFonts w:ascii="Arial" w:hAnsi="Arial" w:cs="Arial"/>
                <w:sz w:val="18"/>
              </w:rPr>
              <w:t>.com</w:t>
            </w:r>
            <w:r w:rsidR="0019001C" w:rsidRPr="006818BF">
              <w:rPr>
                <w:rFonts w:ascii="Arial" w:hAnsi="Arial" w:cs="Arial"/>
                <w:sz w:val="18"/>
              </w:rPr>
              <w:br/>
              <w:t xml:space="preserve">E-Mail: </w:t>
            </w:r>
            <w:r w:rsidR="00655A2C" w:rsidRPr="006818BF">
              <w:rPr>
                <w:rFonts w:ascii="Arial" w:hAnsi="Arial" w:cs="Arial"/>
                <w:sz w:val="18"/>
              </w:rPr>
              <w:t>wzm@georg.com</w:t>
            </w:r>
          </w:p>
        </w:tc>
        <w:tc>
          <w:tcPr>
            <w:tcW w:w="4082" w:type="dxa"/>
          </w:tcPr>
          <w:p w:rsidR="0019001C" w:rsidRPr="006818BF" w:rsidRDefault="00D1578F" w:rsidP="00C31943">
            <w:pPr>
              <w:keepNext/>
              <w:spacing w:before="60" w:after="60"/>
              <w:ind w:right="743"/>
              <w:rPr>
                <w:rFonts w:ascii="Arial" w:hAnsi="Arial" w:cs="Arial"/>
                <w:b/>
                <w:sz w:val="18"/>
                <w:lang w:val="en-US"/>
              </w:rPr>
            </w:pPr>
            <w:r w:rsidRPr="006818BF">
              <w:rPr>
                <w:rFonts w:ascii="Arial" w:hAnsi="Arial" w:cs="Arial"/>
                <w:b/>
                <w:sz w:val="18"/>
              </w:rPr>
              <w:t xml:space="preserve">Press </w:t>
            </w:r>
            <w:proofErr w:type="spellStart"/>
            <w:r w:rsidRPr="006818BF">
              <w:rPr>
                <w:rFonts w:ascii="Arial" w:hAnsi="Arial" w:cs="Arial"/>
                <w:b/>
                <w:sz w:val="18"/>
              </w:rPr>
              <w:t>C</w:t>
            </w:r>
            <w:r w:rsidR="00CA09B8" w:rsidRPr="006818BF">
              <w:rPr>
                <w:rFonts w:ascii="Arial" w:hAnsi="Arial" w:cs="Arial"/>
                <w:b/>
                <w:sz w:val="18"/>
              </w:rPr>
              <w:t>ontact</w:t>
            </w:r>
            <w:proofErr w:type="spellEnd"/>
            <w:r w:rsidR="0019001C" w:rsidRPr="006818BF">
              <w:rPr>
                <w:rFonts w:ascii="Arial" w:hAnsi="Arial" w:cs="Arial"/>
                <w:b/>
                <w:sz w:val="18"/>
                <w:lang w:val="en-US"/>
              </w:rPr>
              <w:t>:</w:t>
            </w:r>
          </w:p>
          <w:p w:rsidR="0019001C" w:rsidRPr="006818BF" w:rsidRDefault="002F14C6" w:rsidP="00C31943">
            <w:pPr>
              <w:spacing w:after="60"/>
              <w:ind w:right="743"/>
              <w:rPr>
                <w:rFonts w:ascii="Arial" w:hAnsi="Arial" w:cs="Arial"/>
                <w:sz w:val="18"/>
              </w:rPr>
            </w:pPr>
            <w:r w:rsidRPr="006818BF">
              <w:rPr>
                <w:rFonts w:ascii="Arial" w:hAnsi="Arial" w:cs="Arial"/>
                <w:sz w:val="18"/>
                <w:lang w:val="en-US"/>
              </w:rPr>
              <w:t>VIP</w:t>
            </w:r>
            <w:r w:rsidR="0019001C" w:rsidRPr="006818BF">
              <w:rPr>
                <w:rFonts w:ascii="Arial" w:hAnsi="Arial" w:cs="Arial"/>
                <w:sz w:val="18"/>
                <w:lang w:val="en-US"/>
              </w:rPr>
              <w:t xml:space="preserve"> </w:t>
            </w:r>
            <w:proofErr w:type="spellStart"/>
            <w:r w:rsidR="0019001C" w:rsidRPr="006818BF">
              <w:rPr>
                <w:rFonts w:ascii="Arial" w:hAnsi="Arial" w:cs="Arial"/>
                <w:sz w:val="18"/>
                <w:lang w:val="en-US"/>
              </w:rPr>
              <w:t>Kommunikation</w:t>
            </w:r>
            <w:proofErr w:type="spellEnd"/>
            <w:r w:rsidR="00A246F4" w:rsidRPr="006818BF">
              <w:rPr>
                <w:rFonts w:ascii="Arial" w:hAnsi="Arial" w:cs="Arial"/>
                <w:sz w:val="18"/>
                <w:lang w:val="en-US"/>
              </w:rPr>
              <w:br/>
            </w:r>
            <w:r w:rsidR="0019001C" w:rsidRPr="006818BF">
              <w:rPr>
                <w:rFonts w:ascii="Arial" w:hAnsi="Arial" w:cs="Arial"/>
                <w:sz w:val="18"/>
                <w:lang w:val="en-US"/>
              </w:rPr>
              <w:br/>
              <w:t>Dr.-</w:t>
            </w:r>
            <w:proofErr w:type="spellStart"/>
            <w:r w:rsidR="0019001C" w:rsidRPr="006818BF">
              <w:rPr>
                <w:rFonts w:ascii="Arial" w:hAnsi="Arial" w:cs="Arial"/>
                <w:sz w:val="18"/>
                <w:lang w:val="en-US"/>
              </w:rPr>
              <w:t>Ing</w:t>
            </w:r>
            <w:proofErr w:type="spellEnd"/>
            <w:r w:rsidR="0019001C" w:rsidRPr="006818BF">
              <w:rPr>
                <w:rFonts w:ascii="Arial" w:hAnsi="Arial" w:cs="Arial"/>
                <w:sz w:val="18"/>
                <w:lang w:val="en-US"/>
              </w:rPr>
              <w:t xml:space="preserve">. </w:t>
            </w:r>
            <w:r w:rsidR="0019001C" w:rsidRPr="006818BF">
              <w:rPr>
                <w:rFonts w:ascii="Arial" w:hAnsi="Arial" w:cs="Arial"/>
                <w:sz w:val="18"/>
              </w:rPr>
              <w:t>Uwe Stein</w:t>
            </w:r>
            <w:r w:rsidR="0019001C" w:rsidRPr="006818BF">
              <w:rPr>
                <w:rFonts w:ascii="Arial" w:hAnsi="Arial" w:cs="Arial"/>
                <w:sz w:val="18"/>
              </w:rPr>
              <w:br/>
            </w:r>
            <w:proofErr w:type="spellStart"/>
            <w:r w:rsidR="00802B37" w:rsidRPr="006818BF">
              <w:rPr>
                <w:rFonts w:ascii="Arial" w:hAnsi="Arial" w:cs="Arial"/>
                <w:sz w:val="18"/>
              </w:rPr>
              <w:t>Dennewart</w:t>
            </w:r>
            <w:r w:rsidR="0019001C" w:rsidRPr="006818BF">
              <w:rPr>
                <w:rFonts w:ascii="Arial" w:hAnsi="Arial" w:cs="Arial"/>
                <w:sz w:val="18"/>
              </w:rPr>
              <w:t>straße</w:t>
            </w:r>
            <w:proofErr w:type="spellEnd"/>
            <w:r w:rsidR="0019001C" w:rsidRPr="006818BF">
              <w:rPr>
                <w:rFonts w:ascii="Arial" w:hAnsi="Arial" w:cs="Arial"/>
                <w:sz w:val="18"/>
              </w:rPr>
              <w:t xml:space="preserve"> </w:t>
            </w:r>
            <w:r w:rsidR="00802B37" w:rsidRPr="006818BF">
              <w:rPr>
                <w:rFonts w:ascii="Arial" w:hAnsi="Arial" w:cs="Arial"/>
                <w:sz w:val="18"/>
              </w:rPr>
              <w:t>25-27</w:t>
            </w:r>
            <w:r w:rsidR="0019001C" w:rsidRPr="006818BF">
              <w:rPr>
                <w:rFonts w:ascii="Arial" w:hAnsi="Arial" w:cs="Arial"/>
                <w:sz w:val="18"/>
              </w:rPr>
              <w:br/>
              <w:t>520</w:t>
            </w:r>
            <w:r w:rsidR="00895958" w:rsidRPr="006818BF">
              <w:rPr>
                <w:rFonts w:ascii="Arial" w:hAnsi="Arial" w:cs="Arial"/>
                <w:sz w:val="18"/>
              </w:rPr>
              <w:t>68</w:t>
            </w:r>
            <w:r w:rsidR="00CA09B8" w:rsidRPr="006818BF">
              <w:rPr>
                <w:rFonts w:ascii="Arial" w:hAnsi="Arial" w:cs="Arial"/>
                <w:sz w:val="18"/>
              </w:rPr>
              <w:t xml:space="preserve"> Aachen</w:t>
            </w:r>
            <w:r w:rsidR="00AC01CF">
              <w:rPr>
                <w:rFonts w:ascii="Arial" w:hAnsi="Arial" w:cs="Arial"/>
                <w:sz w:val="18"/>
              </w:rPr>
              <w:t xml:space="preserve"> / Germany</w:t>
            </w:r>
            <w:r w:rsidR="00CA09B8" w:rsidRPr="006818BF">
              <w:rPr>
                <w:rFonts w:ascii="Arial" w:hAnsi="Arial" w:cs="Arial"/>
                <w:sz w:val="18"/>
              </w:rPr>
              <w:br/>
              <w:t>Phone</w:t>
            </w:r>
            <w:r w:rsidR="0019001C" w:rsidRPr="006818BF">
              <w:rPr>
                <w:rFonts w:ascii="Arial" w:hAnsi="Arial" w:cs="Arial"/>
                <w:sz w:val="18"/>
              </w:rPr>
              <w:t>:  +49.241.89468-55</w:t>
            </w:r>
            <w:r w:rsidR="0019001C" w:rsidRPr="006818BF">
              <w:rPr>
                <w:rFonts w:ascii="Arial" w:hAnsi="Arial" w:cs="Arial"/>
                <w:sz w:val="18"/>
              </w:rPr>
              <w:br/>
              <w:t>Fax:  +49.241.89468-44</w:t>
            </w:r>
            <w:r w:rsidR="0019001C" w:rsidRPr="006818BF">
              <w:rPr>
                <w:rFonts w:ascii="Arial" w:hAnsi="Arial" w:cs="Arial"/>
                <w:sz w:val="18"/>
              </w:rPr>
              <w:br/>
            </w:r>
            <w:hyperlink r:id="rId11" w:history="1">
              <w:r w:rsidR="0019001C" w:rsidRPr="006818BF">
                <w:rPr>
                  <w:rFonts w:ascii="Arial" w:hAnsi="Arial" w:cs="Arial"/>
                  <w:sz w:val="18"/>
                </w:rPr>
                <w:t>www.vip-kommunikation.de</w:t>
              </w:r>
            </w:hyperlink>
            <w:r w:rsidR="0019001C" w:rsidRPr="006818BF">
              <w:rPr>
                <w:rFonts w:ascii="Arial" w:hAnsi="Arial" w:cs="Arial"/>
                <w:sz w:val="18"/>
              </w:rPr>
              <w:br/>
              <w:t xml:space="preserve">E-Mail: </w:t>
            </w:r>
            <w:hyperlink r:id="rId12" w:history="1">
              <w:r w:rsidR="0019001C" w:rsidRPr="006818BF">
                <w:rPr>
                  <w:rFonts w:ascii="Arial" w:hAnsi="Arial" w:cs="Arial"/>
                  <w:sz w:val="18"/>
                </w:rPr>
                <w:t>stein@vip-kommunikation.de</w:t>
              </w:r>
            </w:hyperlink>
          </w:p>
        </w:tc>
      </w:tr>
    </w:tbl>
    <w:p w:rsidR="00EB6D90" w:rsidRPr="006818BF" w:rsidRDefault="0076272C" w:rsidP="002D7493">
      <w:pPr>
        <w:pStyle w:val="MMTopic1"/>
        <w:numPr>
          <w:ilvl w:val="0"/>
          <w:numId w:val="0"/>
        </w:numPr>
        <w:spacing w:before="120"/>
        <w:ind w:right="1985"/>
        <w:rPr>
          <w:rFonts w:ascii="Arial" w:hAnsi="Arial" w:cs="Arial"/>
        </w:rPr>
      </w:pPr>
      <w:proofErr w:type="spellStart"/>
      <w:r>
        <w:rPr>
          <w:rFonts w:ascii="Arial" w:hAnsi="Arial" w:cs="Arial"/>
        </w:rPr>
        <w:t>Figures</w:t>
      </w:r>
      <w:proofErr w:type="spellEnd"/>
      <w:r w:rsidR="00EB6D90" w:rsidRPr="006818BF">
        <w:rPr>
          <w:rFonts w:ascii="Arial" w:hAnsi="Arial" w:cs="Arial"/>
        </w:rPr>
        <w:t>:</w:t>
      </w:r>
    </w:p>
    <w:p w:rsidR="00D5150A" w:rsidRPr="006818BF" w:rsidRDefault="00017CE1" w:rsidP="0076272C">
      <w:pPr>
        <w:pStyle w:val="MMTopic1"/>
        <w:numPr>
          <w:ilvl w:val="0"/>
          <w:numId w:val="0"/>
        </w:numPr>
        <w:tabs>
          <w:tab w:val="left" w:pos="708"/>
          <w:tab w:val="left" w:pos="9070"/>
        </w:tabs>
        <w:spacing w:before="0" w:after="120"/>
        <w:ind w:right="-2"/>
        <w:rPr>
          <w:rFonts w:ascii="Arial" w:hAnsi="Arial" w:cs="Arial"/>
          <w:sz w:val="22"/>
          <w:szCs w:val="22"/>
          <w:lang w:val="en-US"/>
        </w:rPr>
      </w:pPr>
      <w:r w:rsidRPr="006818BF">
        <w:rPr>
          <w:rFonts w:ascii="Arial" w:hAnsi="Arial" w:cs="Arial"/>
          <w:color w:val="FF0000"/>
          <w:sz w:val="24"/>
          <w:szCs w:val="28"/>
        </w:rPr>
        <w:sym w:font="Wingdings" w:char="F0E0"/>
      </w:r>
      <w:r w:rsidRPr="006818BF">
        <w:rPr>
          <w:rFonts w:ascii="Arial" w:hAnsi="Arial" w:cs="Arial"/>
          <w:color w:val="FF0000"/>
          <w:sz w:val="24"/>
          <w:szCs w:val="28"/>
          <w:lang w:val="en-US"/>
        </w:rPr>
        <w:t xml:space="preserve"> </w:t>
      </w:r>
      <w:r w:rsidR="006818BF" w:rsidRPr="006818BF">
        <w:rPr>
          <w:rFonts w:ascii="Arial" w:hAnsi="Arial" w:cs="Arial"/>
          <w:color w:val="FF0000"/>
          <w:sz w:val="24"/>
          <w:szCs w:val="24"/>
          <w:lang w:val="en-US"/>
        </w:rPr>
        <w:t xml:space="preserve">Download of high resolution photos: Please click here: </w:t>
      </w:r>
      <w:hyperlink r:id="rId13" w:history="1">
        <w:r w:rsidR="006818BF" w:rsidRPr="006818BF">
          <w:rPr>
            <w:rStyle w:val="Hyperlink"/>
            <w:rFonts w:ascii="Arial" w:hAnsi="Arial" w:cs="Arial"/>
            <w:sz w:val="24"/>
            <w:szCs w:val="24"/>
            <w:lang w:val="en-US"/>
          </w:rPr>
          <w:t>Press Photos Georg</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4139"/>
      </w:tblGrid>
      <w:tr w:rsidR="00017CE1" w:rsidRPr="006818BF" w:rsidTr="00B5407F">
        <w:tc>
          <w:tcPr>
            <w:tcW w:w="4933" w:type="dxa"/>
          </w:tcPr>
          <w:p w:rsidR="00CA09B8" w:rsidRPr="006818BF" w:rsidRDefault="0076272C" w:rsidP="00F2088C">
            <w:pPr>
              <w:spacing w:before="60" w:after="60"/>
              <w:ind w:left="601" w:right="147" w:hanging="601"/>
              <w:rPr>
                <w:rFonts w:ascii="Arial" w:hAnsi="Arial" w:cs="Arial"/>
                <w:lang/>
              </w:rPr>
            </w:pPr>
            <w:r>
              <w:rPr>
                <w:rFonts w:ascii="Arial" w:hAnsi="Arial" w:cs="Arial"/>
                <w:b/>
                <w:lang w:val="en-US" w:eastAsia="de-DE"/>
              </w:rPr>
              <w:t>Fig.</w:t>
            </w:r>
            <w:r w:rsidR="008231DC" w:rsidRPr="006818BF">
              <w:rPr>
                <w:rFonts w:ascii="Arial" w:hAnsi="Arial" w:cs="Arial"/>
                <w:b/>
                <w:lang w:val="en-US" w:eastAsia="de-DE"/>
              </w:rPr>
              <w:t xml:space="preserve"> </w:t>
            </w:r>
            <w:r w:rsidR="00EE55DE" w:rsidRPr="006818BF">
              <w:rPr>
                <w:rFonts w:ascii="Arial" w:hAnsi="Arial" w:cs="Arial"/>
                <w:b/>
                <w:lang w:val="en-US" w:eastAsia="de-DE"/>
              </w:rPr>
              <w:t>1</w:t>
            </w:r>
            <w:r w:rsidR="008231DC" w:rsidRPr="006818BF">
              <w:rPr>
                <w:rFonts w:ascii="Arial" w:hAnsi="Arial" w:cs="Arial"/>
                <w:b/>
                <w:lang w:val="en-US" w:eastAsia="de-DE"/>
              </w:rPr>
              <w:t>:</w:t>
            </w:r>
            <w:r w:rsidR="008231DC" w:rsidRPr="006818BF">
              <w:rPr>
                <w:rFonts w:ascii="Arial" w:hAnsi="Arial" w:cs="Arial"/>
                <w:b/>
                <w:lang w:val="en-US" w:eastAsia="de-DE"/>
              </w:rPr>
              <w:tab/>
            </w:r>
            <w:r w:rsidR="00CA09B8" w:rsidRPr="006818BF">
              <w:rPr>
                <w:rFonts w:ascii="Arial" w:hAnsi="Arial" w:cs="Arial"/>
                <w:lang/>
              </w:rPr>
              <w:t>The horizontal machining center Siemens AG machined workpieces with a weight up to 180 tons and a length of up to 10,000 mm.</w:t>
            </w:r>
          </w:p>
          <w:p w:rsidR="008231DC" w:rsidRPr="006818BF" w:rsidRDefault="0076272C" w:rsidP="00F2088C">
            <w:pPr>
              <w:spacing w:before="60" w:after="60"/>
              <w:ind w:left="601" w:right="147" w:hanging="601"/>
              <w:rPr>
                <w:rFonts w:ascii="Arial" w:hAnsi="Arial" w:cs="Arial"/>
                <w:b/>
                <w:lang w:val="en-US" w:eastAsia="de-DE"/>
              </w:rPr>
            </w:pPr>
            <w:r>
              <w:rPr>
                <w:rFonts w:ascii="Arial" w:hAnsi="Arial" w:cs="Arial"/>
                <w:lang w:val="en-US"/>
              </w:rPr>
              <w:t xml:space="preserve">File </w:t>
            </w:r>
            <w:r w:rsidR="008231DC" w:rsidRPr="006818BF">
              <w:rPr>
                <w:rFonts w:ascii="Arial" w:hAnsi="Arial" w:cs="Arial"/>
                <w:lang w:val="en-US"/>
              </w:rPr>
              <w:t xml:space="preserve">name: </w:t>
            </w:r>
            <w:r w:rsidR="008231DC" w:rsidRPr="006818BF">
              <w:rPr>
                <w:rFonts w:ascii="Arial" w:hAnsi="Arial" w:cs="Arial"/>
                <w:lang w:val="en-US"/>
              </w:rPr>
              <w:br/>
            </w:r>
            <w:r w:rsidR="001F06DE" w:rsidRPr="006818BF">
              <w:rPr>
                <w:rFonts w:ascii="Arial" w:hAnsi="Arial" w:cs="Arial"/>
                <w:lang w:val="en-US"/>
              </w:rPr>
              <w:t>Siemens 02</w:t>
            </w:r>
            <w:r w:rsidR="008231DC" w:rsidRPr="006818BF">
              <w:rPr>
                <w:rFonts w:ascii="Arial" w:hAnsi="Arial" w:cs="Arial"/>
                <w:lang w:val="en-US"/>
              </w:rPr>
              <w:t xml:space="preserve">.jpg </w:t>
            </w:r>
          </w:p>
        </w:tc>
        <w:tc>
          <w:tcPr>
            <w:tcW w:w="4139" w:type="dxa"/>
          </w:tcPr>
          <w:p w:rsidR="008231DC" w:rsidRPr="006818BF" w:rsidRDefault="001F06DE" w:rsidP="00F2088C">
            <w:pPr>
              <w:spacing w:before="60" w:after="60"/>
              <w:ind w:right="317"/>
              <w:jc w:val="center"/>
              <w:rPr>
                <w:rFonts w:ascii="Arial" w:hAnsi="Arial" w:cs="Arial"/>
                <w:noProof/>
                <w:lang w:eastAsia="de-DE"/>
              </w:rPr>
            </w:pPr>
            <w:r w:rsidRPr="006818BF">
              <w:rPr>
                <w:rFonts w:ascii="Arial" w:hAnsi="Arial" w:cs="Arial"/>
                <w:noProof/>
                <w:lang w:eastAsia="de-DE"/>
              </w:rPr>
              <w:drawing>
                <wp:inline distT="0" distB="0" distL="0" distR="0">
                  <wp:extent cx="1750037" cy="1343814"/>
                  <wp:effectExtent l="0" t="0" r="3175"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EMENS 0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95" b="19362"/>
                          <a:stretch/>
                        </pic:blipFill>
                        <pic:spPr bwMode="auto">
                          <a:xfrm>
                            <a:off x="0" y="0"/>
                            <a:ext cx="1763353" cy="13540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6818BF" w:rsidTr="00B5407F">
        <w:tc>
          <w:tcPr>
            <w:tcW w:w="4933" w:type="dxa"/>
          </w:tcPr>
          <w:p w:rsidR="00CA09B8" w:rsidRPr="006818BF" w:rsidRDefault="0076272C" w:rsidP="00F2088C">
            <w:pPr>
              <w:widowControl w:val="0"/>
              <w:spacing w:before="60" w:after="60"/>
              <w:ind w:left="601" w:right="147" w:hanging="601"/>
              <w:rPr>
                <w:rFonts w:ascii="Arial" w:hAnsi="Arial" w:cs="Arial"/>
                <w:lang/>
              </w:rPr>
            </w:pPr>
            <w:r w:rsidRPr="0076272C">
              <w:rPr>
                <w:rFonts w:ascii="Arial" w:hAnsi="Arial" w:cs="Arial"/>
                <w:b/>
                <w:lang w:val="en-US" w:eastAsia="de-DE"/>
              </w:rPr>
              <w:t>Fig</w:t>
            </w:r>
            <w:r w:rsidR="00EE55DE" w:rsidRPr="006818BF">
              <w:rPr>
                <w:rFonts w:ascii="Arial" w:hAnsi="Arial" w:cs="Arial"/>
                <w:b/>
                <w:lang w:val="en-US" w:eastAsia="de-DE"/>
              </w:rPr>
              <w:t xml:space="preserve"> 2:</w:t>
            </w:r>
            <w:r w:rsidR="00EE55DE" w:rsidRPr="006818BF">
              <w:rPr>
                <w:rFonts w:ascii="Arial" w:hAnsi="Arial" w:cs="Arial"/>
                <w:b/>
                <w:lang w:val="en-US" w:eastAsia="de-DE"/>
              </w:rPr>
              <w:tab/>
            </w:r>
            <w:r w:rsidR="00CA09B8" w:rsidRPr="006818BF">
              <w:rPr>
                <w:rFonts w:ascii="Arial" w:hAnsi="Arial" w:cs="Arial"/>
                <w:lang/>
              </w:rPr>
              <w:t>The machining - here the grinding of a generator shaft - and measuring carried out in the same machine.</w:t>
            </w:r>
          </w:p>
          <w:p w:rsidR="00EE55DE" w:rsidRPr="006818BF" w:rsidRDefault="0076272C" w:rsidP="00F2088C">
            <w:pPr>
              <w:widowControl w:val="0"/>
              <w:spacing w:before="60" w:after="60"/>
              <w:ind w:left="601" w:right="147" w:hanging="601"/>
              <w:rPr>
                <w:rFonts w:ascii="Arial" w:hAnsi="Arial" w:cs="Arial"/>
                <w:lang w:val="en-US" w:eastAsia="de-DE"/>
              </w:rPr>
            </w:pPr>
            <w:r>
              <w:rPr>
                <w:rFonts w:ascii="Arial" w:hAnsi="Arial" w:cs="Arial"/>
                <w:lang w:val="en-US"/>
              </w:rPr>
              <w:t xml:space="preserve">File </w:t>
            </w:r>
            <w:r w:rsidR="00EE55DE" w:rsidRPr="006818BF">
              <w:rPr>
                <w:rFonts w:ascii="Arial" w:hAnsi="Arial" w:cs="Arial"/>
                <w:lang w:val="en-US"/>
              </w:rPr>
              <w:t xml:space="preserve">name: </w:t>
            </w:r>
            <w:r w:rsidR="00EE55DE" w:rsidRPr="006818BF">
              <w:rPr>
                <w:rFonts w:ascii="Arial" w:hAnsi="Arial" w:cs="Arial"/>
                <w:lang w:val="en-US"/>
              </w:rPr>
              <w:br/>
              <w:t xml:space="preserve">Siemens </w:t>
            </w:r>
            <w:r w:rsidR="00BF07AD" w:rsidRPr="006818BF">
              <w:rPr>
                <w:rFonts w:ascii="Arial" w:hAnsi="Arial" w:cs="Arial"/>
                <w:lang w:val="en-US"/>
              </w:rPr>
              <w:t>0</w:t>
            </w:r>
            <w:r w:rsidR="00EE55DE" w:rsidRPr="006818BF">
              <w:rPr>
                <w:rFonts w:ascii="Arial" w:hAnsi="Arial" w:cs="Arial"/>
                <w:lang w:val="en-US"/>
              </w:rPr>
              <w:t>1.jpg</w:t>
            </w:r>
          </w:p>
        </w:tc>
        <w:tc>
          <w:tcPr>
            <w:tcW w:w="4139" w:type="dxa"/>
          </w:tcPr>
          <w:p w:rsidR="00EE55DE" w:rsidRPr="006818BF" w:rsidRDefault="00EE55DE" w:rsidP="00F2088C">
            <w:pPr>
              <w:widowControl w:val="0"/>
              <w:spacing w:before="60" w:after="60"/>
              <w:ind w:right="317"/>
              <w:jc w:val="center"/>
              <w:rPr>
                <w:rFonts w:ascii="Arial" w:hAnsi="Arial" w:cs="Arial"/>
                <w:lang w:eastAsia="de-DE"/>
              </w:rPr>
            </w:pPr>
            <w:r w:rsidRPr="006818BF">
              <w:rPr>
                <w:rFonts w:ascii="Arial" w:hAnsi="Arial" w:cs="Arial"/>
                <w:noProof/>
                <w:lang w:eastAsia="de-DE"/>
              </w:rPr>
              <w:drawing>
                <wp:inline distT="0" distB="0" distL="0" distR="0">
                  <wp:extent cx="1737807" cy="144986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EMENS 01.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86"/>
                          <a:stretch/>
                        </pic:blipFill>
                        <pic:spPr bwMode="auto">
                          <a:xfrm>
                            <a:off x="0" y="0"/>
                            <a:ext cx="1753410" cy="14628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6818BF" w:rsidTr="00621446">
        <w:tc>
          <w:tcPr>
            <w:tcW w:w="4933" w:type="dxa"/>
            <w:tcBorders>
              <w:bottom w:val="single" w:sz="4" w:space="0" w:color="auto"/>
            </w:tcBorders>
          </w:tcPr>
          <w:p w:rsidR="00EE55DE" w:rsidRPr="006818BF" w:rsidRDefault="0076272C" w:rsidP="00EE55DE">
            <w:pPr>
              <w:spacing w:before="60" w:after="60"/>
              <w:ind w:left="601" w:right="317" w:hanging="601"/>
              <w:rPr>
                <w:rFonts w:ascii="Arial" w:hAnsi="Arial" w:cs="Arial"/>
                <w:lang w:val="en-US"/>
              </w:rPr>
            </w:pPr>
            <w:r w:rsidRPr="0076272C">
              <w:rPr>
                <w:rFonts w:ascii="Arial" w:hAnsi="Arial" w:cs="Arial"/>
                <w:b/>
                <w:lang w:val="en-US" w:eastAsia="de-DE"/>
              </w:rPr>
              <w:t>Fig</w:t>
            </w:r>
            <w:r w:rsidR="00EE55DE" w:rsidRPr="006818BF">
              <w:rPr>
                <w:rFonts w:ascii="Arial" w:hAnsi="Arial" w:cs="Arial"/>
                <w:b/>
                <w:lang w:val="en-US" w:eastAsia="de-DE"/>
              </w:rPr>
              <w:t xml:space="preserve"> 3:</w:t>
            </w:r>
            <w:r w:rsidR="00EE55DE" w:rsidRPr="006818BF">
              <w:rPr>
                <w:rFonts w:ascii="Arial" w:hAnsi="Arial" w:cs="Arial"/>
                <w:b/>
                <w:lang w:val="en-US" w:eastAsia="de-DE"/>
              </w:rPr>
              <w:tab/>
            </w:r>
            <w:bookmarkStart w:id="2" w:name="OLE_LINK1"/>
            <w:bookmarkStart w:id="3" w:name="OLE_LINK2"/>
            <w:r w:rsidR="00CA09B8" w:rsidRPr="006818BF">
              <w:rPr>
                <w:rFonts w:ascii="Arial" w:hAnsi="Arial" w:cs="Arial"/>
                <w:lang/>
              </w:rPr>
              <w:t xml:space="preserve">The </w:t>
            </w:r>
            <w:proofErr w:type="spellStart"/>
            <w:r w:rsidR="00CA09B8" w:rsidRPr="006818BF">
              <w:rPr>
                <w:rFonts w:ascii="Arial" w:hAnsi="Arial" w:cs="Arial"/>
                <w:lang/>
              </w:rPr>
              <w:t>ultraturn</w:t>
            </w:r>
            <w:proofErr w:type="spellEnd"/>
            <w:r w:rsidR="00CA09B8" w:rsidRPr="006818BF">
              <w:rPr>
                <w:rFonts w:ascii="Arial" w:hAnsi="Arial" w:cs="Arial"/>
                <w:lang/>
              </w:rPr>
              <w:t xml:space="preserve"> MC at Siemens AG - like all machines of the series - completely encapsulated.</w:t>
            </w:r>
          </w:p>
          <w:bookmarkEnd w:id="2"/>
          <w:bookmarkEnd w:id="3"/>
          <w:p w:rsidR="00EE55DE" w:rsidRPr="006818BF" w:rsidRDefault="0076272C" w:rsidP="0076272C">
            <w:pPr>
              <w:spacing w:before="60" w:after="60"/>
              <w:ind w:right="317"/>
              <w:rPr>
                <w:rFonts w:ascii="Arial" w:hAnsi="Arial" w:cs="Arial"/>
                <w:lang w:eastAsia="de-DE"/>
              </w:rPr>
            </w:pPr>
            <w:r>
              <w:rPr>
                <w:rFonts w:ascii="Arial" w:hAnsi="Arial" w:cs="Arial"/>
              </w:rPr>
              <w:t xml:space="preserve">File </w:t>
            </w:r>
            <w:proofErr w:type="spellStart"/>
            <w:r>
              <w:rPr>
                <w:rFonts w:ascii="Arial" w:hAnsi="Arial" w:cs="Arial"/>
              </w:rPr>
              <w:t>n</w:t>
            </w:r>
            <w:r w:rsidR="00EE55DE" w:rsidRPr="006818BF">
              <w:rPr>
                <w:rFonts w:ascii="Arial" w:hAnsi="Arial" w:cs="Arial"/>
              </w:rPr>
              <w:t>ame</w:t>
            </w:r>
            <w:proofErr w:type="spellEnd"/>
            <w:r w:rsidR="00EE55DE" w:rsidRPr="006818BF">
              <w:rPr>
                <w:rFonts w:ascii="Arial" w:hAnsi="Arial" w:cs="Arial"/>
              </w:rPr>
              <w:t xml:space="preserve">: </w:t>
            </w:r>
            <w:r w:rsidR="00EE55DE" w:rsidRPr="006818BF">
              <w:rPr>
                <w:rFonts w:ascii="Arial" w:hAnsi="Arial" w:cs="Arial"/>
              </w:rPr>
              <w:br/>
              <w:t>Siemens 04.jpg</w:t>
            </w:r>
          </w:p>
        </w:tc>
        <w:tc>
          <w:tcPr>
            <w:tcW w:w="4139" w:type="dxa"/>
            <w:tcBorders>
              <w:bottom w:val="single" w:sz="4" w:space="0" w:color="auto"/>
            </w:tcBorders>
          </w:tcPr>
          <w:p w:rsidR="00EE55DE" w:rsidRPr="006818BF" w:rsidRDefault="00EE55DE" w:rsidP="00EE55DE">
            <w:pPr>
              <w:spacing w:before="60" w:after="60"/>
              <w:ind w:right="317"/>
              <w:jc w:val="center"/>
              <w:rPr>
                <w:rFonts w:ascii="Arial" w:hAnsi="Arial" w:cs="Arial"/>
                <w:lang w:eastAsia="de-DE"/>
              </w:rPr>
            </w:pPr>
            <w:r w:rsidRPr="006818BF">
              <w:rPr>
                <w:rFonts w:ascii="Arial" w:hAnsi="Arial" w:cs="Arial"/>
                <w:noProof/>
                <w:lang w:eastAsia="de-DE"/>
              </w:rPr>
              <w:drawing>
                <wp:inline distT="0" distB="0" distL="0" distR="0">
                  <wp:extent cx="1747390" cy="1147374"/>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EMENS 04.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9" t="23600" r="279" b="10385"/>
                          <a:stretch/>
                        </pic:blipFill>
                        <pic:spPr bwMode="auto">
                          <a:xfrm>
                            <a:off x="0" y="0"/>
                            <a:ext cx="1758286" cy="11545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017CE1" w:rsidRPr="006818BF" w:rsidTr="00B5407F">
        <w:tc>
          <w:tcPr>
            <w:tcW w:w="4933" w:type="dxa"/>
          </w:tcPr>
          <w:p w:rsidR="00EE55DE" w:rsidRPr="006818BF" w:rsidRDefault="0076272C" w:rsidP="00EE55DE">
            <w:pPr>
              <w:spacing w:before="60" w:after="60"/>
              <w:ind w:left="601" w:right="317" w:hanging="601"/>
              <w:rPr>
                <w:rFonts w:ascii="Arial" w:hAnsi="Arial" w:cs="Arial"/>
                <w:lang/>
              </w:rPr>
            </w:pPr>
            <w:r w:rsidRPr="0076272C">
              <w:rPr>
                <w:rFonts w:ascii="Arial" w:hAnsi="Arial" w:cs="Arial"/>
                <w:b/>
                <w:lang w:val="en-US" w:eastAsia="de-DE"/>
              </w:rPr>
              <w:t>Fig.</w:t>
            </w:r>
            <w:r w:rsidR="00EE55DE" w:rsidRPr="006818BF">
              <w:rPr>
                <w:rFonts w:ascii="Arial" w:hAnsi="Arial" w:cs="Arial"/>
                <w:b/>
                <w:lang w:val="en-US" w:eastAsia="de-DE"/>
              </w:rPr>
              <w:t xml:space="preserve"> 4:</w:t>
            </w:r>
            <w:r w:rsidR="00EE55DE" w:rsidRPr="006818BF">
              <w:rPr>
                <w:rFonts w:ascii="Arial" w:hAnsi="Arial" w:cs="Arial"/>
                <w:b/>
                <w:lang w:val="en-US" w:eastAsia="de-DE"/>
              </w:rPr>
              <w:tab/>
            </w:r>
            <w:r w:rsidR="00667842" w:rsidRPr="006818BF">
              <w:rPr>
                <w:rFonts w:ascii="Arial" w:hAnsi="Arial" w:cs="Arial"/>
                <w:lang/>
              </w:rPr>
              <w:t>Slotting Unit</w:t>
            </w:r>
            <w:r w:rsidR="00CA09B8" w:rsidRPr="006818BF">
              <w:rPr>
                <w:rFonts w:ascii="Arial" w:hAnsi="Arial" w:cs="Arial"/>
                <w:lang/>
              </w:rPr>
              <w:t xml:space="preserve"> aggregate of over 20,000 Nm of torque for milling generator shafts.</w:t>
            </w:r>
          </w:p>
          <w:p w:rsidR="00CA09B8" w:rsidRPr="006818BF" w:rsidRDefault="00CA09B8" w:rsidP="00EE55DE">
            <w:pPr>
              <w:spacing w:before="60" w:after="60"/>
              <w:ind w:left="601" w:right="317" w:hanging="601"/>
              <w:rPr>
                <w:rFonts w:ascii="Arial" w:hAnsi="Arial" w:cs="Arial"/>
                <w:lang w:val="en-US" w:eastAsia="de-DE"/>
              </w:rPr>
            </w:pPr>
          </w:p>
          <w:p w:rsidR="00EE55DE" w:rsidRPr="006818BF" w:rsidRDefault="0076272C" w:rsidP="00EE55DE">
            <w:pPr>
              <w:spacing w:before="60" w:after="60"/>
              <w:ind w:left="743" w:right="317" w:hanging="743"/>
              <w:rPr>
                <w:rFonts w:ascii="Arial" w:hAnsi="Arial" w:cs="Arial"/>
                <w:b/>
                <w:lang w:eastAsia="de-DE"/>
              </w:rPr>
            </w:pPr>
            <w:r>
              <w:rPr>
                <w:rFonts w:ascii="Arial" w:hAnsi="Arial" w:cs="Arial"/>
              </w:rPr>
              <w:t xml:space="preserve">File </w:t>
            </w:r>
            <w:proofErr w:type="spellStart"/>
            <w:r>
              <w:rPr>
                <w:rFonts w:ascii="Arial" w:hAnsi="Arial" w:cs="Arial"/>
              </w:rPr>
              <w:t>n</w:t>
            </w:r>
            <w:r w:rsidRPr="006818BF">
              <w:rPr>
                <w:rFonts w:ascii="Arial" w:hAnsi="Arial" w:cs="Arial"/>
              </w:rPr>
              <w:t>ame</w:t>
            </w:r>
            <w:proofErr w:type="spellEnd"/>
            <w:r w:rsidRPr="006818BF">
              <w:rPr>
                <w:rFonts w:ascii="Arial" w:hAnsi="Arial" w:cs="Arial"/>
              </w:rPr>
              <w:t xml:space="preserve">: </w:t>
            </w:r>
            <w:r w:rsidR="00EE55DE" w:rsidRPr="006818BF">
              <w:rPr>
                <w:rFonts w:ascii="Arial" w:hAnsi="Arial" w:cs="Arial"/>
              </w:rPr>
              <w:t>GEORG Siemens 05.jpg</w:t>
            </w:r>
          </w:p>
        </w:tc>
        <w:tc>
          <w:tcPr>
            <w:tcW w:w="4139" w:type="dxa"/>
          </w:tcPr>
          <w:p w:rsidR="00EE55DE" w:rsidRPr="006818BF" w:rsidRDefault="00EE55DE" w:rsidP="00EE55DE">
            <w:pPr>
              <w:spacing w:before="60" w:after="60"/>
              <w:ind w:right="317"/>
              <w:jc w:val="center"/>
              <w:rPr>
                <w:rFonts w:ascii="Arial" w:hAnsi="Arial" w:cs="Arial"/>
                <w:noProof/>
                <w:lang w:eastAsia="de-DE"/>
              </w:rPr>
            </w:pPr>
            <w:r w:rsidRPr="006818BF">
              <w:rPr>
                <w:rFonts w:ascii="Arial" w:hAnsi="Arial" w:cs="Arial"/>
                <w:noProof/>
                <w:lang w:eastAsia="de-DE"/>
              </w:rPr>
              <w:drawing>
                <wp:inline distT="0" distB="0" distL="0" distR="0">
                  <wp:extent cx="1755477" cy="1465060"/>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EMENS 05.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5255" cy="1473220"/>
                          </a:xfrm>
                          <a:prstGeom prst="rect">
                            <a:avLst/>
                          </a:prstGeom>
                        </pic:spPr>
                      </pic:pic>
                    </a:graphicData>
                  </a:graphic>
                </wp:inline>
              </w:drawing>
            </w:r>
          </w:p>
        </w:tc>
      </w:tr>
    </w:tbl>
    <w:p w:rsidR="00B703A4" w:rsidRPr="006818BF" w:rsidRDefault="0076272C" w:rsidP="008A4C06">
      <w:pPr>
        <w:spacing w:before="120"/>
        <w:ind w:left="1134" w:right="1985" w:hanging="1134"/>
        <w:rPr>
          <w:rFonts w:ascii="Arial" w:hAnsi="Arial" w:cs="Arial"/>
        </w:rPr>
      </w:pPr>
      <w:r>
        <w:rPr>
          <w:rFonts w:ascii="Arial" w:hAnsi="Arial" w:cs="Arial"/>
          <w:sz w:val="16"/>
          <w:szCs w:val="16"/>
          <w:lang w:val="en-US"/>
        </w:rPr>
        <w:t xml:space="preserve">Photo </w:t>
      </w:r>
      <w:r w:rsidRPr="0076272C">
        <w:rPr>
          <w:rFonts w:ascii="Arial" w:hAnsi="Arial" w:cs="Arial"/>
          <w:sz w:val="16"/>
          <w:szCs w:val="16"/>
          <w:lang w:val="en-US"/>
        </w:rPr>
        <w:t>credits</w:t>
      </w:r>
      <w:r w:rsidR="009E6B41" w:rsidRPr="0076272C">
        <w:rPr>
          <w:rFonts w:ascii="Arial" w:hAnsi="Arial" w:cs="Arial"/>
          <w:sz w:val="16"/>
          <w:szCs w:val="16"/>
        </w:rPr>
        <w:tab/>
      </w:r>
      <w:r w:rsidR="00270BBB" w:rsidRPr="0076272C">
        <w:rPr>
          <w:rFonts w:ascii="Arial" w:hAnsi="Arial" w:cs="Arial"/>
          <w:sz w:val="16"/>
          <w:szCs w:val="16"/>
        </w:rPr>
        <w:t>SIEMENS AG</w:t>
      </w:r>
    </w:p>
    <w:sectPr w:rsidR="00B703A4" w:rsidRPr="006818BF" w:rsidSect="005D5EBC">
      <w:headerReference w:type="even" r:id="rId17"/>
      <w:headerReference w:type="default" r:id="rId18"/>
      <w:footerReference w:type="even" r:id="rId19"/>
      <w:footerReference w:type="default" r:id="rId20"/>
      <w:type w:val="continuous"/>
      <w:pgSz w:w="11906" w:h="16838" w:code="9"/>
      <w:pgMar w:top="2127" w:right="1418" w:bottom="1135" w:left="1418" w:header="284"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3A" w:rsidRDefault="00DB713A" w:rsidP="00A34F57">
      <w:r>
        <w:separator/>
      </w:r>
    </w:p>
    <w:p w:rsidR="00DB713A" w:rsidRDefault="00DB713A"/>
  </w:endnote>
  <w:endnote w:type="continuationSeparator" w:id="0">
    <w:p w:rsidR="00DB713A" w:rsidRDefault="00DB713A" w:rsidP="00A34F57">
      <w:r>
        <w:continuationSeparator/>
      </w:r>
    </w:p>
    <w:p w:rsidR="00DB713A" w:rsidRDefault="00DB71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3A" w:rsidRDefault="00DB713A" w:rsidP="00A34F5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DB713A" w:rsidRDefault="00DB713A" w:rsidP="00A34F57">
    <w:pPr>
      <w:pStyle w:val="Fuzeile"/>
    </w:pPr>
  </w:p>
  <w:p w:rsidR="00DB713A" w:rsidRDefault="00DB71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3A" w:rsidRPr="00D011FD" w:rsidRDefault="00DB713A" w:rsidP="00AD0AB8">
    <w:pPr>
      <w:pStyle w:val="Fuzeile"/>
      <w:spacing w:after="0"/>
      <w:ind w:right="0"/>
      <w:jc w:val="center"/>
    </w:pPr>
    <w:r>
      <w:rPr>
        <w:noProof/>
        <w:lang w:eastAsia="de-DE"/>
      </w:rPr>
      <w:pict>
        <v:line id="Line 3" o:spid="_x0000_s8193" style="position:absolute;left:0;text-align:left;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w:r>
    <w:r w:rsidRPr="00D011FD">
      <w:t>www.vip-kommunikation.de</w:t>
    </w:r>
  </w:p>
  <w:p w:rsidR="00DB713A" w:rsidRPr="00D011FD" w:rsidRDefault="00DB713A" w:rsidP="00B1587F">
    <w:pPr>
      <w:pStyle w:val="Fuzeile"/>
      <w:tabs>
        <w:tab w:val="clear" w:pos="4536"/>
      </w:tabs>
      <w:ind w:right="139"/>
      <w:rPr>
        <w:color w:val="808080"/>
        <w:sz w:val="16"/>
        <w:szCs w:val="16"/>
      </w:rPr>
    </w:pPr>
    <w:fldSimple w:instr=" FILENAME  \* Lower  \* MERGEFORMAT ">
      <w:r>
        <w:rPr>
          <w:noProof/>
          <w:color w:val="808080"/>
          <w:sz w:val="12"/>
          <w:szCs w:val="16"/>
        </w:rPr>
        <w:t>presseartikel_georg ultraturm mc amb pm e 160815 fr</w:t>
      </w:r>
    </w:fldSimple>
    <w:r w:rsidRPr="00D011FD">
      <w:rPr>
        <w:noProof/>
        <w:color w:val="808080"/>
        <w:sz w:val="12"/>
        <w:szCs w:val="16"/>
      </w:rPr>
      <w:tab/>
    </w:r>
    <w:r w:rsidRPr="00B1587F">
      <w:rPr>
        <w:noProof/>
        <w:color w:val="808080"/>
        <w:sz w:val="16"/>
        <w:szCs w:val="16"/>
        <w:lang w:val="en-US"/>
      </w:rPr>
      <w:fldChar w:fldCharType="begin"/>
    </w:r>
    <w:r w:rsidRPr="00D011FD">
      <w:rPr>
        <w:noProof/>
        <w:color w:val="808080"/>
        <w:sz w:val="16"/>
        <w:szCs w:val="16"/>
      </w:rPr>
      <w:instrText xml:space="preserve"> PAGE   \* MERGEFORMAT </w:instrText>
    </w:r>
    <w:r w:rsidRPr="00B1587F">
      <w:rPr>
        <w:noProof/>
        <w:color w:val="808080"/>
        <w:sz w:val="16"/>
        <w:szCs w:val="16"/>
        <w:lang w:val="en-US"/>
      </w:rPr>
      <w:fldChar w:fldCharType="separate"/>
    </w:r>
    <w:r w:rsidR="00882C6B">
      <w:rPr>
        <w:noProof/>
        <w:color w:val="808080"/>
        <w:sz w:val="16"/>
        <w:szCs w:val="16"/>
      </w:rPr>
      <w:t>1</w:t>
    </w:r>
    <w:r w:rsidRPr="00B1587F">
      <w:rPr>
        <w:noProof/>
        <w:color w:val="808080"/>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3A" w:rsidRDefault="00DB713A" w:rsidP="00A34F57">
      <w:r>
        <w:separator/>
      </w:r>
    </w:p>
    <w:p w:rsidR="00DB713A" w:rsidRDefault="00DB713A"/>
  </w:footnote>
  <w:footnote w:type="continuationSeparator" w:id="0">
    <w:p w:rsidR="00DB713A" w:rsidRDefault="00DB713A" w:rsidP="00A34F57">
      <w:r>
        <w:continuationSeparator/>
      </w:r>
    </w:p>
    <w:p w:rsidR="00DB713A" w:rsidRDefault="00DB71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3A" w:rsidRDefault="00DB713A">
    <w:pPr>
      <w:pStyle w:val="Kopfzeile"/>
    </w:pPr>
    <w:r>
      <w:rPr>
        <w:noProof/>
        <w:lang w:eastAsia="de-DE"/>
      </w:rPr>
      <w:drawing>
        <wp:inline distT="0" distB="0" distL="0" distR="0">
          <wp:extent cx="5745480" cy="2788920"/>
          <wp:effectExtent l="0" t="0" r="7620" b="0"/>
          <wp:docPr id="40" name="Grafik 40"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2788920"/>
                  </a:xfrm>
                  <a:prstGeom prst="rect">
                    <a:avLst/>
                  </a:prstGeom>
                  <a:noFill/>
                  <a:ln>
                    <a:noFill/>
                  </a:ln>
                </pic:spPr>
              </pic:pic>
            </a:graphicData>
          </a:graphic>
        </wp:inline>
      </w:drawing>
    </w:r>
  </w:p>
  <w:p w:rsidR="00DB713A" w:rsidRDefault="00DB71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3A" w:rsidRDefault="00DB713A" w:rsidP="00DB5927">
    <w:pPr>
      <w:pStyle w:val="Kopfzeile"/>
      <w:ind w:right="706"/>
      <w:jc w:val="right"/>
    </w:pPr>
    <w:r>
      <w:rPr>
        <w:noProof/>
        <w:lang w:eastAsia="de-DE"/>
      </w:rPr>
      <w:drawing>
        <wp:inline distT="0" distB="0" distL="0" distR="0">
          <wp:extent cx="1178560" cy="572086"/>
          <wp:effectExtent l="0" t="0" r="2540" b="0"/>
          <wp:docPr id="41" name="Grafik 41"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560" cy="572086"/>
                  </a:xfrm>
                  <a:prstGeom prst="rect">
                    <a:avLst/>
                  </a:prstGeom>
                  <a:noFill/>
                  <a:ln>
                    <a:noFill/>
                  </a:ln>
                </pic:spPr>
              </pic:pic>
            </a:graphicData>
          </a:graphic>
        </wp:inline>
      </w:drawing>
    </w:r>
  </w:p>
  <w:p w:rsidR="00DB713A" w:rsidRPr="00D011FD" w:rsidRDefault="00DB713A">
    <w:pPr>
      <w:rPr>
        <w:rFonts w:ascii="Arial" w:hAnsi="Arial" w:cs="Arial"/>
        <w:color w:val="7F7F7F" w:themeColor="text1" w:themeTint="80"/>
        <w:sz w:val="36"/>
      </w:rPr>
    </w:pPr>
    <w:r w:rsidRPr="00D011FD">
      <w:rPr>
        <w:rFonts w:ascii="Arial" w:hAnsi="Arial" w:cs="Arial"/>
        <w:color w:val="7F7F7F" w:themeColor="text1" w:themeTint="80"/>
        <w:sz w:val="36"/>
      </w:rPr>
      <w:t>Press Release AMB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2">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8">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3">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2"/>
  </w:num>
  <w:num w:numId="3">
    <w:abstractNumId w:val="19"/>
  </w:num>
  <w:num w:numId="4">
    <w:abstractNumId w:val="19"/>
  </w:num>
  <w:num w:numId="5">
    <w:abstractNumId w:val="10"/>
  </w:num>
  <w:num w:numId="6">
    <w:abstractNumId w:val="10"/>
  </w:num>
  <w:num w:numId="7">
    <w:abstractNumId w:val="24"/>
  </w:num>
  <w:num w:numId="8">
    <w:abstractNumId w:val="16"/>
  </w:num>
  <w:num w:numId="9">
    <w:abstractNumId w:val="23"/>
  </w:num>
  <w:num w:numId="10">
    <w:abstractNumId w:val="0"/>
  </w:num>
  <w:num w:numId="11">
    <w:abstractNumId w:val="29"/>
  </w:num>
  <w:num w:numId="12">
    <w:abstractNumId w:val="30"/>
  </w:num>
  <w:num w:numId="13">
    <w:abstractNumId w:val="21"/>
  </w:num>
  <w:num w:numId="14">
    <w:abstractNumId w:val="20"/>
  </w:num>
  <w:num w:numId="15">
    <w:abstractNumId w:val="15"/>
  </w:num>
  <w:num w:numId="16">
    <w:abstractNumId w:val="16"/>
  </w:num>
  <w:num w:numId="17">
    <w:abstractNumId w:val="26"/>
  </w:num>
  <w:num w:numId="18">
    <w:abstractNumId w:val="9"/>
  </w:num>
  <w:num w:numId="19">
    <w:abstractNumId w:val="14"/>
  </w:num>
  <w:num w:numId="20">
    <w:abstractNumId w:val="3"/>
  </w:num>
  <w:num w:numId="21">
    <w:abstractNumId w:val="8"/>
  </w:num>
  <w:num w:numId="22">
    <w:abstractNumId w:val="25"/>
  </w:num>
  <w:num w:numId="23">
    <w:abstractNumId w:val="2"/>
  </w:num>
  <w:num w:numId="24">
    <w:abstractNumId w:val="31"/>
  </w:num>
  <w:num w:numId="25">
    <w:abstractNumId w:val="1"/>
  </w:num>
  <w:num w:numId="26">
    <w:abstractNumId w:val="27"/>
  </w:num>
  <w:num w:numId="27">
    <w:abstractNumId w:val="28"/>
  </w:num>
  <w:num w:numId="28">
    <w:abstractNumId w:val="12"/>
  </w:num>
  <w:num w:numId="29">
    <w:abstractNumId w:val="4"/>
  </w:num>
  <w:num w:numId="30">
    <w:abstractNumId w:val="7"/>
  </w:num>
  <w:num w:numId="31">
    <w:abstractNumId w:val="5"/>
  </w:num>
  <w:num w:numId="32">
    <w:abstractNumId w:val="18"/>
  </w:num>
  <w:num w:numId="33">
    <w:abstractNumId w:val="13"/>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we Stein">
    <w15:presenceInfo w15:providerId="Windows Live" w15:userId="01595592425637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doNotTrackFormatting/>
  <w:defaultTabStop w:val="708"/>
  <w:hyphenationZone w:val="425"/>
  <w:doNotHyphenateCaps/>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6E43E7"/>
    <w:rsid w:val="00000CDF"/>
    <w:rsid w:val="00002DE3"/>
    <w:rsid w:val="00002E0B"/>
    <w:rsid w:val="000037FF"/>
    <w:rsid w:val="00006882"/>
    <w:rsid w:val="000118E4"/>
    <w:rsid w:val="00011E05"/>
    <w:rsid w:val="000122A6"/>
    <w:rsid w:val="00012E0F"/>
    <w:rsid w:val="0001396F"/>
    <w:rsid w:val="00013D22"/>
    <w:rsid w:val="00013F77"/>
    <w:rsid w:val="00016A83"/>
    <w:rsid w:val="00017CE1"/>
    <w:rsid w:val="00020B4F"/>
    <w:rsid w:val="00021429"/>
    <w:rsid w:val="00022BA5"/>
    <w:rsid w:val="00022D7E"/>
    <w:rsid w:val="00023323"/>
    <w:rsid w:val="0002373C"/>
    <w:rsid w:val="00025186"/>
    <w:rsid w:val="00025748"/>
    <w:rsid w:val="000261DE"/>
    <w:rsid w:val="000302F8"/>
    <w:rsid w:val="00030EBB"/>
    <w:rsid w:val="000322B7"/>
    <w:rsid w:val="000347B8"/>
    <w:rsid w:val="00036949"/>
    <w:rsid w:val="00036EBA"/>
    <w:rsid w:val="00036F30"/>
    <w:rsid w:val="0004182B"/>
    <w:rsid w:val="00041916"/>
    <w:rsid w:val="00042D50"/>
    <w:rsid w:val="00043AB0"/>
    <w:rsid w:val="00044573"/>
    <w:rsid w:val="00047D67"/>
    <w:rsid w:val="0005081A"/>
    <w:rsid w:val="0005418F"/>
    <w:rsid w:val="00055AD7"/>
    <w:rsid w:val="00056660"/>
    <w:rsid w:val="000570FF"/>
    <w:rsid w:val="00060530"/>
    <w:rsid w:val="000606FF"/>
    <w:rsid w:val="00062553"/>
    <w:rsid w:val="000626BB"/>
    <w:rsid w:val="0006272C"/>
    <w:rsid w:val="0006453A"/>
    <w:rsid w:val="000646A5"/>
    <w:rsid w:val="0006571B"/>
    <w:rsid w:val="00065D39"/>
    <w:rsid w:val="0006620D"/>
    <w:rsid w:val="00067323"/>
    <w:rsid w:val="00070FD5"/>
    <w:rsid w:val="00072B58"/>
    <w:rsid w:val="00072B8B"/>
    <w:rsid w:val="00073E15"/>
    <w:rsid w:val="00083C35"/>
    <w:rsid w:val="00085126"/>
    <w:rsid w:val="00087E3E"/>
    <w:rsid w:val="00087FED"/>
    <w:rsid w:val="00091747"/>
    <w:rsid w:val="00091BF2"/>
    <w:rsid w:val="00093BCD"/>
    <w:rsid w:val="00097F0E"/>
    <w:rsid w:val="000A140F"/>
    <w:rsid w:val="000A1D62"/>
    <w:rsid w:val="000A3D71"/>
    <w:rsid w:val="000A4B96"/>
    <w:rsid w:val="000A681F"/>
    <w:rsid w:val="000B0BC8"/>
    <w:rsid w:val="000B0FE3"/>
    <w:rsid w:val="000B1C49"/>
    <w:rsid w:val="000B1FF8"/>
    <w:rsid w:val="000B2804"/>
    <w:rsid w:val="000B72A7"/>
    <w:rsid w:val="000C07E5"/>
    <w:rsid w:val="000C14A0"/>
    <w:rsid w:val="000C209F"/>
    <w:rsid w:val="000C2584"/>
    <w:rsid w:val="000C2AF7"/>
    <w:rsid w:val="000C37C1"/>
    <w:rsid w:val="000C5034"/>
    <w:rsid w:val="000D1248"/>
    <w:rsid w:val="000D288C"/>
    <w:rsid w:val="000D3AF6"/>
    <w:rsid w:val="000D71D3"/>
    <w:rsid w:val="000D7CAF"/>
    <w:rsid w:val="000E14E5"/>
    <w:rsid w:val="000E4DD2"/>
    <w:rsid w:val="000E57B8"/>
    <w:rsid w:val="000E673C"/>
    <w:rsid w:val="000F1EF8"/>
    <w:rsid w:val="000F43DF"/>
    <w:rsid w:val="000F5112"/>
    <w:rsid w:val="000F521D"/>
    <w:rsid w:val="000F54AC"/>
    <w:rsid w:val="000F6675"/>
    <w:rsid w:val="000F68F8"/>
    <w:rsid w:val="000F6B33"/>
    <w:rsid w:val="000F7E6A"/>
    <w:rsid w:val="00100F49"/>
    <w:rsid w:val="00102254"/>
    <w:rsid w:val="001024FC"/>
    <w:rsid w:val="00102707"/>
    <w:rsid w:val="00102F70"/>
    <w:rsid w:val="00114B1D"/>
    <w:rsid w:val="0012311A"/>
    <w:rsid w:val="00123295"/>
    <w:rsid w:val="00123978"/>
    <w:rsid w:val="0012578F"/>
    <w:rsid w:val="0012676B"/>
    <w:rsid w:val="00130F7A"/>
    <w:rsid w:val="00132787"/>
    <w:rsid w:val="001402C4"/>
    <w:rsid w:val="001402D2"/>
    <w:rsid w:val="0014092B"/>
    <w:rsid w:val="00143338"/>
    <w:rsid w:val="00143481"/>
    <w:rsid w:val="00145676"/>
    <w:rsid w:val="00146DF0"/>
    <w:rsid w:val="00147799"/>
    <w:rsid w:val="00150B9E"/>
    <w:rsid w:val="00151E67"/>
    <w:rsid w:val="001521A6"/>
    <w:rsid w:val="00152DD1"/>
    <w:rsid w:val="00153914"/>
    <w:rsid w:val="00154487"/>
    <w:rsid w:val="0015508D"/>
    <w:rsid w:val="00156A51"/>
    <w:rsid w:val="00156E52"/>
    <w:rsid w:val="00160446"/>
    <w:rsid w:val="001613C5"/>
    <w:rsid w:val="00162EDF"/>
    <w:rsid w:val="00174702"/>
    <w:rsid w:val="00181D52"/>
    <w:rsid w:val="00183FC5"/>
    <w:rsid w:val="0018428A"/>
    <w:rsid w:val="00184F22"/>
    <w:rsid w:val="001865A0"/>
    <w:rsid w:val="0019001C"/>
    <w:rsid w:val="001935D5"/>
    <w:rsid w:val="001955CF"/>
    <w:rsid w:val="00195DB1"/>
    <w:rsid w:val="00196D28"/>
    <w:rsid w:val="00197C6C"/>
    <w:rsid w:val="00197FF7"/>
    <w:rsid w:val="001A0DB2"/>
    <w:rsid w:val="001A2EBA"/>
    <w:rsid w:val="001A3390"/>
    <w:rsid w:val="001A6013"/>
    <w:rsid w:val="001B0464"/>
    <w:rsid w:val="001B05E0"/>
    <w:rsid w:val="001B1E60"/>
    <w:rsid w:val="001B434F"/>
    <w:rsid w:val="001B6412"/>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561A"/>
    <w:rsid w:val="001D681B"/>
    <w:rsid w:val="001E15AE"/>
    <w:rsid w:val="001E2DFA"/>
    <w:rsid w:val="001E4FFE"/>
    <w:rsid w:val="001E6BF0"/>
    <w:rsid w:val="001E6C46"/>
    <w:rsid w:val="001E6CAB"/>
    <w:rsid w:val="001F06DE"/>
    <w:rsid w:val="001F2AE3"/>
    <w:rsid w:val="001F3969"/>
    <w:rsid w:val="001F3AB3"/>
    <w:rsid w:val="001F6C16"/>
    <w:rsid w:val="001F70B9"/>
    <w:rsid w:val="001F7231"/>
    <w:rsid w:val="00200628"/>
    <w:rsid w:val="002015E4"/>
    <w:rsid w:val="002031DE"/>
    <w:rsid w:val="00206374"/>
    <w:rsid w:val="00207A7E"/>
    <w:rsid w:val="00210304"/>
    <w:rsid w:val="00215955"/>
    <w:rsid w:val="002163C8"/>
    <w:rsid w:val="002224E6"/>
    <w:rsid w:val="00225A48"/>
    <w:rsid w:val="002261EC"/>
    <w:rsid w:val="00227C79"/>
    <w:rsid w:val="00231BB7"/>
    <w:rsid w:val="002333A0"/>
    <w:rsid w:val="002335B0"/>
    <w:rsid w:val="0023522C"/>
    <w:rsid w:val="00235CA3"/>
    <w:rsid w:val="00235F4C"/>
    <w:rsid w:val="002362BD"/>
    <w:rsid w:val="00236DC6"/>
    <w:rsid w:val="00237F38"/>
    <w:rsid w:val="00240027"/>
    <w:rsid w:val="00243194"/>
    <w:rsid w:val="00245ECF"/>
    <w:rsid w:val="00250111"/>
    <w:rsid w:val="00250544"/>
    <w:rsid w:val="00251A75"/>
    <w:rsid w:val="00255AC2"/>
    <w:rsid w:val="00256616"/>
    <w:rsid w:val="0026031E"/>
    <w:rsid w:val="00260488"/>
    <w:rsid w:val="0026084F"/>
    <w:rsid w:val="00264468"/>
    <w:rsid w:val="00264D8C"/>
    <w:rsid w:val="00265E47"/>
    <w:rsid w:val="00267DF5"/>
    <w:rsid w:val="00270BBB"/>
    <w:rsid w:val="00271B1E"/>
    <w:rsid w:val="00271F9F"/>
    <w:rsid w:val="00273841"/>
    <w:rsid w:val="00274C07"/>
    <w:rsid w:val="00274C6B"/>
    <w:rsid w:val="00275D01"/>
    <w:rsid w:val="0027615F"/>
    <w:rsid w:val="00276C2C"/>
    <w:rsid w:val="00280842"/>
    <w:rsid w:val="00281A4A"/>
    <w:rsid w:val="00282519"/>
    <w:rsid w:val="0028352B"/>
    <w:rsid w:val="00285065"/>
    <w:rsid w:val="002865FC"/>
    <w:rsid w:val="0028729E"/>
    <w:rsid w:val="00290368"/>
    <w:rsid w:val="00292E91"/>
    <w:rsid w:val="002948CC"/>
    <w:rsid w:val="00295733"/>
    <w:rsid w:val="002A059C"/>
    <w:rsid w:val="002A05C1"/>
    <w:rsid w:val="002A1616"/>
    <w:rsid w:val="002A2594"/>
    <w:rsid w:val="002A2BA7"/>
    <w:rsid w:val="002A37E2"/>
    <w:rsid w:val="002A4691"/>
    <w:rsid w:val="002A4CA5"/>
    <w:rsid w:val="002A5B5E"/>
    <w:rsid w:val="002A654B"/>
    <w:rsid w:val="002B084C"/>
    <w:rsid w:val="002B1BDD"/>
    <w:rsid w:val="002B1E91"/>
    <w:rsid w:val="002B1F35"/>
    <w:rsid w:val="002B271F"/>
    <w:rsid w:val="002B2ED7"/>
    <w:rsid w:val="002B3ADE"/>
    <w:rsid w:val="002B5C3C"/>
    <w:rsid w:val="002B7E33"/>
    <w:rsid w:val="002C2F8D"/>
    <w:rsid w:val="002C3CEA"/>
    <w:rsid w:val="002C735F"/>
    <w:rsid w:val="002D15F9"/>
    <w:rsid w:val="002D1FB2"/>
    <w:rsid w:val="002D2967"/>
    <w:rsid w:val="002D49B0"/>
    <w:rsid w:val="002D5A99"/>
    <w:rsid w:val="002D5D23"/>
    <w:rsid w:val="002D72CB"/>
    <w:rsid w:val="002D7493"/>
    <w:rsid w:val="002E1B6C"/>
    <w:rsid w:val="002E286A"/>
    <w:rsid w:val="002E4344"/>
    <w:rsid w:val="002E56C4"/>
    <w:rsid w:val="002E584C"/>
    <w:rsid w:val="002E6872"/>
    <w:rsid w:val="002E6DA5"/>
    <w:rsid w:val="002E7D70"/>
    <w:rsid w:val="002F14C6"/>
    <w:rsid w:val="002F19DC"/>
    <w:rsid w:val="002F1CD3"/>
    <w:rsid w:val="002F2E99"/>
    <w:rsid w:val="002F33B0"/>
    <w:rsid w:val="002F535B"/>
    <w:rsid w:val="002F73E0"/>
    <w:rsid w:val="002F7E31"/>
    <w:rsid w:val="00300D71"/>
    <w:rsid w:val="00301B36"/>
    <w:rsid w:val="00302A84"/>
    <w:rsid w:val="00304EDA"/>
    <w:rsid w:val="003068E3"/>
    <w:rsid w:val="003073E7"/>
    <w:rsid w:val="00312194"/>
    <w:rsid w:val="0031309D"/>
    <w:rsid w:val="003132AC"/>
    <w:rsid w:val="003132F7"/>
    <w:rsid w:val="00314041"/>
    <w:rsid w:val="00314949"/>
    <w:rsid w:val="00323062"/>
    <w:rsid w:val="003272CF"/>
    <w:rsid w:val="0032734C"/>
    <w:rsid w:val="0032768A"/>
    <w:rsid w:val="00330372"/>
    <w:rsid w:val="0033039E"/>
    <w:rsid w:val="0033194D"/>
    <w:rsid w:val="003328D2"/>
    <w:rsid w:val="0033796C"/>
    <w:rsid w:val="003408B9"/>
    <w:rsid w:val="00340AAA"/>
    <w:rsid w:val="003429B2"/>
    <w:rsid w:val="00343248"/>
    <w:rsid w:val="003447F6"/>
    <w:rsid w:val="00347511"/>
    <w:rsid w:val="00350FA5"/>
    <w:rsid w:val="00351B77"/>
    <w:rsid w:val="00356B0E"/>
    <w:rsid w:val="0036007D"/>
    <w:rsid w:val="003611B6"/>
    <w:rsid w:val="003708EB"/>
    <w:rsid w:val="00371687"/>
    <w:rsid w:val="003748BA"/>
    <w:rsid w:val="0037518C"/>
    <w:rsid w:val="00375945"/>
    <w:rsid w:val="00385DB4"/>
    <w:rsid w:val="00386A04"/>
    <w:rsid w:val="00387BAF"/>
    <w:rsid w:val="003905F0"/>
    <w:rsid w:val="003918F3"/>
    <w:rsid w:val="0039433B"/>
    <w:rsid w:val="003966CB"/>
    <w:rsid w:val="00396B33"/>
    <w:rsid w:val="00396FDB"/>
    <w:rsid w:val="003971CF"/>
    <w:rsid w:val="0039730C"/>
    <w:rsid w:val="00397BAF"/>
    <w:rsid w:val="003A0ECF"/>
    <w:rsid w:val="003A2655"/>
    <w:rsid w:val="003A2972"/>
    <w:rsid w:val="003A435F"/>
    <w:rsid w:val="003A5174"/>
    <w:rsid w:val="003A520E"/>
    <w:rsid w:val="003A5309"/>
    <w:rsid w:val="003A5A0D"/>
    <w:rsid w:val="003A6122"/>
    <w:rsid w:val="003A63DE"/>
    <w:rsid w:val="003A6F5C"/>
    <w:rsid w:val="003B1374"/>
    <w:rsid w:val="003B14E7"/>
    <w:rsid w:val="003B2AF9"/>
    <w:rsid w:val="003B6A9B"/>
    <w:rsid w:val="003B7DCB"/>
    <w:rsid w:val="003C04D5"/>
    <w:rsid w:val="003C1640"/>
    <w:rsid w:val="003C1734"/>
    <w:rsid w:val="003C7C93"/>
    <w:rsid w:val="003D08A6"/>
    <w:rsid w:val="003D1ABE"/>
    <w:rsid w:val="003D240F"/>
    <w:rsid w:val="003D2F9D"/>
    <w:rsid w:val="003D3300"/>
    <w:rsid w:val="003D3BF3"/>
    <w:rsid w:val="003D6DDA"/>
    <w:rsid w:val="003E3511"/>
    <w:rsid w:val="003E4FE0"/>
    <w:rsid w:val="003E5C87"/>
    <w:rsid w:val="003E6148"/>
    <w:rsid w:val="003E6EE8"/>
    <w:rsid w:val="003F2CD5"/>
    <w:rsid w:val="003F2CF4"/>
    <w:rsid w:val="003F4395"/>
    <w:rsid w:val="003F4D1D"/>
    <w:rsid w:val="003F6A17"/>
    <w:rsid w:val="004006D8"/>
    <w:rsid w:val="0040179D"/>
    <w:rsid w:val="00401A71"/>
    <w:rsid w:val="0040208B"/>
    <w:rsid w:val="0040307E"/>
    <w:rsid w:val="00403DE8"/>
    <w:rsid w:val="00404260"/>
    <w:rsid w:val="00411ABC"/>
    <w:rsid w:val="0041291C"/>
    <w:rsid w:val="00412B6D"/>
    <w:rsid w:val="004168C2"/>
    <w:rsid w:val="00417E91"/>
    <w:rsid w:val="004202F3"/>
    <w:rsid w:val="00420C85"/>
    <w:rsid w:val="004218CE"/>
    <w:rsid w:val="00421CD7"/>
    <w:rsid w:val="00423300"/>
    <w:rsid w:val="0042450E"/>
    <w:rsid w:val="00426084"/>
    <w:rsid w:val="00435CFF"/>
    <w:rsid w:val="004375C0"/>
    <w:rsid w:val="004405B0"/>
    <w:rsid w:val="00441800"/>
    <w:rsid w:val="0044214A"/>
    <w:rsid w:val="00442947"/>
    <w:rsid w:val="00444C43"/>
    <w:rsid w:val="00444C4C"/>
    <w:rsid w:val="00445F48"/>
    <w:rsid w:val="004469CC"/>
    <w:rsid w:val="00450C7A"/>
    <w:rsid w:val="0045180E"/>
    <w:rsid w:val="00451CD8"/>
    <w:rsid w:val="00453419"/>
    <w:rsid w:val="00454AD1"/>
    <w:rsid w:val="00456B22"/>
    <w:rsid w:val="0045706B"/>
    <w:rsid w:val="00457612"/>
    <w:rsid w:val="00457ABB"/>
    <w:rsid w:val="00460D50"/>
    <w:rsid w:val="00460F5D"/>
    <w:rsid w:val="0046109A"/>
    <w:rsid w:val="004618E8"/>
    <w:rsid w:val="00461BCC"/>
    <w:rsid w:val="00461E8B"/>
    <w:rsid w:val="0046233C"/>
    <w:rsid w:val="00463F55"/>
    <w:rsid w:val="00464BBD"/>
    <w:rsid w:val="00464C0C"/>
    <w:rsid w:val="0046520F"/>
    <w:rsid w:val="00466122"/>
    <w:rsid w:val="00470824"/>
    <w:rsid w:val="004717BE"/>
    <w:rsid w:val="00472182"/>
    <w:rsid w:val="004724A6"/>
    <w:rsid w:val="004745DB"/>
    <w:rsid w:val="00474AEE"/>
    <w:rsid w:val="00476F6F"/>
    <w:rsid w:val="004774BE"/>
    <w:rsid w:val="00477C3F"/>
    <w:rsid w:val="0048156E"/>
    <w:rsid w:val="00482A82"/>
    <w:rsid w:val="00483B7D"/>
    <w:rsid w:val="00483DCF"/>
    <w:rsid w:val="0048715A"/>
    <w:rsid w:val="00491DF8"/>
    <w:rsid w:val="00492656"/>
    <w:rsid w:val="00496B1A"/>
    <w:rsid w:val="00496D78"/>
    <w:rsid w:val="00496ED6"/>
    <w:rsid w:val="0049717C"/>
    <w:rsid w:val="00497F5B"/>
    <w:rsid w:val="004A1949"/>
    <w:rsid w:val="004A1BDB"/>
    <w:rsid w:val="004A4CD0"/>
    <w:rsid w:val="004A51AC"/>
    <w:rsid w:val="004A700A"/>
    <w:rsid w:val="004B1196"/>
    <w:rsid w:val="004B245D"/>
    <w:rsid w:val="004B36D7"/>
    <w:rsid w:val="004B44E3"/>
    <w:rsid w:val="004B58CE"/>
    <w:rsid w:val="004B6391"/>
    <w:rsid w:val="004B64CB"/>
    <w:rsid w:val="004C02BA"/>
    <w:rsid w:val="004C1880"/>
    <w:rsid w:val="004C23CA"/>
    <w:rsid w:val="004C2AC3"/>
    <w:rsid w:val="004C37B5"/>
    <w:rsid w:val="004C4B45"/>
    <w:rsid w:val="004D248E"/>
    <w:rsid w:val="004D2FA6"/>
    <w:rsid w:val="004E27B5"/>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502BD6"/>
    <w:rsid w:val="00503E39"/>
    <w:rsid w:val="005053DB"/>
    <w:rsid w:val="0050589F"/>
    <w:rsid w:val="0050751E"/>
    <w:rsid w:val="00507FD8"/>
    <w:rsid w:val="005114E4"/>
    <w:rsid w:val="00511D7B"/>
    <w:rsid w:val="00515B8A"/>
    <w:rsid w:val="00521BCC"/>
    <w:rsid w:val="00522576"/>
    <w:rsid w:val="0052712F"/>
    <w:rsid w:val="00530793"/>
    <w:rsid w:val="005314E3"/>
    <w:rsid w:val="0053316D"/>
    <w:rsid w:val="0053357F"/>
    <w:rsid w:val="00533E0F"/>
    <w:rsid w:val="00535E86"/>
    <w:rsid w:val="00542D12"/>
    <w:rsid w:val="005451AC"/>
    <w:rsid w:val="00550358"/>
    <w:rsid w:val="00550E96"/>
    <w:rsid w:val="00551C2F"/>
    <w:rsid w:val="0055283F"/>
    <w:rsid w:val="005557A7"/>
    <w:rsid w:val="00556479"/>
    <w:rsid w:val="00556C85"/>
    <w:rsid w:val="0056006C"/>
    <w:rsid w:val="00562291"/>
    <w:rsid w:val="005628D2"/>
    <w:rsid w:val="00563DC2"/>
    <w:rsid w:val="005646FB"/>
    <w:rsid w:val="005652CC"/>
    <w:rsid w:val="00566896"/>
    <w:rsid w:val="00570E4A"/>
    <w:rsid w:val="00572ACF"/>
    <w:rsid w:val="00572AD8"/>
    <w:rsid w:val="005746B8"/>
    <w:rsid w:val="00576BB5"/>
    <w:rsid w:val="00581D02"/>
    <w:rsid w:val="005820BB"/>
    <w:rsid w:val="0058331A"/>
    <w:rsid w:val="0058570C"/>
    <w:rsid w:val="00587CA8"/>
    <w:rsid w:val="00590FE5"/>
    <w:rsid w:val="00593A1B"/>
    <w:rsid w:val="00594BE8"/>
    <w:rsid w:val="00595B8E"/>
    <w:rsid w:val="005973EE"/>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C10A3"/>
    <w:rsid w:val="005C15CE"/>
    <w:rsid w:val="005C3923"/>
    <w:rsid w:val="005C4434"/>
    <w:rsid w:val="005C4730"/>
    <w:rsid w:val="005C5B37"/>
    <w:rsid w:val="005C6DFA"/>
    <w:rsid w:val="005C7F06"/>
    <w:rsid w:val="005D5801"/>
    <w:rsid w:val="005D5AF3"/>
    <w:rsid w:val="005D5EBC"/>
    <w:rsid w:val="005D6BE8"/>
    <w:rsid w:val="005E0433"/>
    <w:rsid w:val="005E1FC6"/>
    <w:rsid w:val="005E2EB4"/>
    <w:rsid w:val="005E5E23"/>
    <w:rsid w:val="005F2739"/>
    <w:rsid w:val="005F2C6B"/>
    <w:rsid w:val="005F387D"/>
    <w:rsid w:val="005F4FB6"/>
    <w:rsid w:val="005F6A2D"/>
    <w:rsid w:val="0060064E"/>
    <w:rsid w:val="00601760"/>
    <w:rsid w:val="00602580"/>
    <w:rsid w:val="00602A1C"/>
    <w:rsid w:val="006037BC"/>
    <w:rsid w:val="00605AF8"/>
    <w:rsid w:val="00610C47"/>
    <w:rsid w:val="00611464"/>
    <w:rsid w:val="00613B5B"/>
    <w:rsid w:val="00613F9B"/>
    <w:rsid w:val="00614AC8"/>
    <w:rsid w:val="006151F3"/>
    <w:rsid w:val="0062021F"/>
    <w:rsid w:val="0062065E"/>
    <w:rsid w:val="00621446"/>
    <w:rsid w:val="00622A29"/>
    <w:rsid w:val="00626C7F"/>
    <w:rsid w:val="00627155"/>
    <w:rsid w:val="00627B0C"/>
    <w:rsid w:val="00627E08"/>
    <w:rsid w:val="00635190"/>
    <w:rsid w:val="00635FC1"/>
    <w:rsid w:val="006378AC"/>
    <w:rsid w:val="006420E1"/>
    <w:rsid w:val="0064249A"/>
    <w:rsid w:val="00642967"/>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4470"/>
    <w:rsid w:val="00665C06"/>
    <w:rsid w:val="0066603F"/>
    <w:rsid w:val="0066690C"/>
    <w:rsid w:val="00666C1B"/>
    <w:rsid w:val="006671D5"/>
    <w:rsid w:val="00667842"/>
    <w:rsid w:val="006678D7"/>
    <w:rsid w:val="0067531A"/>
    <w:rsid w:val="0067642B"/>
    <w:rsid w:val="00676CE7"/>
    <w:rsid w:val="006804F5"/>
    <w:rsid w:val="006818BF"/>
    <w:rsid w:val="00681F6E"/>
    <w:rsid w:val="00682169"/>
    <w:rsid w:val="006861D3"/>
    <w:rsid w:val="006922B9"/>
    <w:rsid w:val="00692666"/>
    <w:rsid w:val="006946AE"/>
    <w:rsid w:val="00695F23"/>
    <w:rsid w:val="006967EF"/>
    <w:rsid w:val="00696F8B"/>
    <w:rsid w:val="0069745B"/>
    <w:rsid w:val="006A0673"/>
    <w:rsid w:val="006A0D62"/>
    <w:rsid w:val="006A2F3A"/>
    <w:rsid w:val="006A7B79"/>
    <w:rsid w:val="006B0B65"/>
    <w:rsid w:val="006B1C2E"/>
    <w:rsid w:val="006B2467"/>
    <w:rsid w:val="006B273F"/>
    <w:rsid w:val="006B2AF1"/>
    <w:rsid w:val="006B3300"/>
    <w:rsid w:val="006C323D"/>
    <w:rsid w:val="006C3483"/>
    <w:rsid w:val="006C34F8"/>
    <w:rsid w:val="006C402E"/>
    <w:rsid w:val="006C52DE"/>
    <w:rsid w:val="006D013F"/>
    <w:rsid w:val="006D0BF3"/>
    <w:rsid w:val="006D139D"/>
    <w:rsid w:val="006D1A3A"/>
    <w:rsid w:val="006D43EE"/>
    <w:rsid w:val="006D4975"/>
    <w:rsid w:val="006D5AB9"/>
    <w:rsid w:val="006D5CBD"/>
    <w:rsid w:val="006D5FDC"/>
    <w:rsid w:val="006D7E1F"/>
    <w:rsid w:val="006E144D"/>
    <w:rsid w:val="006E43E7"/>
    <w:rsid w:val="006E6196"/>
    <w:rsid w:val="006F0404"/>
    <w:rsid w:val="006F088D"/>
    <w:rsid w:val="006F115A"/>
    <w:rsid w:val="006F1DCB"/>
    <w:rsid w:val="006F253C"/>
    <w:rsid w:val="006F5251"/>
    <w:rsid w:val="006F6B55"/>
    <w:rsid w:val="00701305"/>
    <w:rsid w:val="00703FD2"/>
    <w:rsid w:val="00705D03"/>
    <w:rsid w:val="007134A5"/>
    <w:rsid w:val="007138D2"/>
    <w:rsid w:val="00713BBA"/>
    <w:rsid w:val="00714BFF"/>
    <w:rsid w:val="0071664F"/>
    <w:rsid w:val="007219CF"/>
    <w:rsid w:val="00722173"/>
    <w:rsid w:val="00730162"/>
    <w:rsid w:val="0073028F"/>
    <w:rsid w:val="00732632"/>
    <w:rsid w:val="00733D8A"/>
    <w:rsid w:val="00734C6E"/>
    <w:rsid w:val="0073503C"/>
    <w:rsid w:val="00735872"/>
    <w:rsid w:val="00737BA7"/>
    <w:rsid w:val="00737E4E"/>
    <w:rsid w:val="00741FFC"/>
    <w:rsid w:val="00742826"/>
    <w:rsid w:val="0074301A"/>
    <w:rsid w:val="00744062"/>
    <w:rsid w:val="0074415D"/>
    <w:rsid w:val="007442CE"/>
    <w:rsid w:val="00747AA3"/>
    <w:rsid w:val="00752783"/>
    <w:rsid w:val="007534B0"/>
    <w:rsid w:val="00753625"/>
    <w:rsid w:val="00753887"/>
    <w:rsid w:val="007561FF"/>
    <w:rsid w:val="007563CF"/>
    <w:rsid w:val="0075700D"/>
    <w:rsid w:val="00761E37"/>
    <w:rsid w:val="0076272C"/>
    <w:rsid w:val="00762933"/>
    <w:rsid w:val="007639F7"/>
    <w:rsid w:val="00764297"/>
    <w:rsid w:val="007650AE"/>
    <w:rsid w:val="0076564D"/>
    <w:rsid w:val="007658C7"/>
    <w:rsid w:val="00770E8D"/>
    <w:rsid w:val="007718CB"/>
    <w:rsid w:val="007722ED"/>
    <w:rsid w:val="0077312F"/>
    <w:rsid w:val="00776AE1"/>
    <w:rsid w:val="007801FB"/>
    <w:rsid w:val="00782B8A"/>
    <w:rsid w:val="00783EA4"/>
    <w:rsid w:val="00784189"/>
    <w:rsid w:val="0078559C"/>
    <w:rsid w:val="00787C0D"/>
    <w:rsid w:val="007907E8"/>
    <w:rsid w:val="00795433"/>
    <w:rsid w:val="00795C76"/>
    <w:rsid w:val="00797856"/>
    <w:rsid w:val="00797873"/>
    <w:rsid w:val="007A0662"/>
    <w:rsid w:val="007A076B"/>
    <w:rsid w:val="007A0B91"/>
    <w:rsid w:val="007A190D"/>
    <w:rsid w:val="007A4967"/>
    <w:rsid w:val="007A53B2"/>
    <w:rsid w:val="007A6434"/>
    <w:rsid w:val="007B0E78"/>
    <w:rsid w:val="007B1C8F"/>
    <w:rsid w:val="007B227F"/>
    <w:rsid w:val="007B36BD"/>
    <w:rsid w:val="007B4674"/>
    <w:rsid w:val="007B4741"/>
    <w:rsid w:val="007B58C0"/>
    <w:rsid w:val="007B7281"/>
    <w:rsid w:val="007C1185"/>
    <w:rsid w:val="007C2B2C"/>
    <w:rsid w:val="007C3FF6"/>
    <w:rsid w:val="007C46A7"/>
    <w:rsid w:val="007C517B"/>
    <w:rsid w:val="007C6919"/>
    <w:rsid w:val="007C6B2D"/>
    <w:rsid w:val="007D0408"/>
    <w:rsid w:val="007D06D6"/>
    <w:rsid w:val="007D0BB3"/>
    <w:rsid w:val="007D382D"/>
    <w:rsid w:val="007D4C23"/>
    <w:rsid w:val="007D700E"/>
    <w:rsid w:val="007D7070"/>
    <w:rsid w:val="007E0E1E"/>
    <w:rsid w:val="007E1899"/>
    <w:rsid w:val="007E4707"/>
    <w:rsid w:val="007E4748"/>
    <w:rsid w:val="007E48C2"/>
    <w:rsid w:val="007E57D0"/>
    <w:rsid w:val="007E7945"/>
    <w:rsid w:val="007F05A6"/>
    <w:rsid w:val="007F0DD1"/>
    <w:rsid w:val="007F1ADB"/>
    <w:rsid w:val="007F2299"/>
    <w:rsid w:val="007F2AD9"/>
    <w:rsid w:val="007F4E2C"/>
    <w:rsid w:val="007F4E94"/>
    <w:rsid w:val="007F5FDD"/>
    <w:rsid w:val="007F6261"/>
    <w:rsid w:val="0080017C"/>
    <w:rsid w:val="008027A6"/>
    <w:rsid w:val="00802B37"/>
    <w:rsid w:val="008069F0"/>
    <w:rsid w:val="00806EB5"/>
    <w:rsid w:val="0080700C"/>
    <w:rsid w:val="00811213"/>
    <w:rsid w:val="0081274D"/>
    <w:rsid w:val="008133F0"/>
    <w:rsid w:val="00815F22"/>
    <w:rsid w:val="00816428"/>
    <w:rsid w:val="00820588"/>
    <w:rsid w:val="00822507"/>
    <w:rsid w:val="00822ACC"/>
    <w:rsid w:val="008231DC"/>
    <w:rsid w:val="0083518F"/>
    <w:rsid w:val="00835668"/>
    <w:rsid w:val="008359D3"/>
    <w:rsid w:val="008371B2"/>
    <w:rsid w:val="00837973"/>
    <w:rsid w:val="00837F22"/>
    <w:rsid w:val="00840307"/>
    <w:rsid w:val="0084226B"/>
    <w:rsid w:val="0084300E"/>
    <w:rsid w:val="00844D33"/>
    <w:rsid w:val="00845459"/>
    <w:rsid w:val="008464F6"/>
    <w:rsid w:val="008469CB"/>
    <w:rsid w:val="008510C4"/>
    <w:rsid w:val="0085123A"/>
    <w:rsid w:val="008526B1"/>
    <w:rsid w:val="00852EE3"/>
    <w:rsid w:val="008539DA"/>
    <w:rsid w:val="0085450D"/>
    <w:rsid w:val="00854E4B"/>
    <w:rsid w:val="00857029"/>
    <w:rsid w:val="00857563"/>
    <w:rsid w:val="008579E9"/>
    <w:rsid w:val="0086061E"/>
    <w:rsid w:val="00860657"/>
    <w:rsid w:val="0086072A"/>
    <w:rsid w:val="008637B0"/>
    <w:rsid w:val="008655EE"/>
    <w:rsid w:val="00866C84"/>
    <w:rsid w:val="0086732A"/>
    <w:rsid w:val="00875BFD"/>
    <w:rsid w:val="008761A5"/>
    <w:rsid w:val="00881541"/>
    <w:rsid w:val="00882C6B"/>
    <w:rsid w:val="00883799"/>
    <w:rsid w:val="008841CC"/>
    <w:rsid w:val="008846B8"/>
    <w:rsid w:val="008853AA"/>
    <w:rsid w:val="00886A5C"/>
    <w:rsid w:val="00886B70"/>
    <w:rsid w:val="00892552"/>
    <w:rsid w:val="00895958"/>
    <w:rsid w:val="0089641B"/>
    <w:rsid w:val="008A18E4"/>
    <w:rsid w:val="008A3F81"/>
    <w:rsid w:val="008A46DD"/>
    <w:rsid w:val="008A4C06"/>
    <w:rsid w:val="008A4FDD"/>
    <w:rsid w:val="008A5799"/>
    <w:rsid w:val="008A7E5F"/>
    <w:rsid w:val="008B157A"/>
    <w:rsid w:val="008B2EC0"/>
    <w:rsid w:val="008B36D9"/>
    <w:rsid w:val="008B4E11"/>
    <w:rsid w:val="008B56AC"/>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F455C"/>
    <w:rsid w:val="00901CB9"/>
    <w:rsid w:val="0090260A"/>
    <w:rsid w:val="0090387C"/>
    <w:rsid w:val="00905B9C"/>
    <w:rsid w:val="0090788D"/>
    <w:rsid w:val="00910D2B"/>
    <w:rsid w:val="00911ED1"/>
    <w:rsid w:val="00912861"/>
    <w:rsid w:val="00912FDA"/>
    <w:rsid w:val="009148F5"/>
    <w:rsid w:val="00914CC5"/>
    <w:rsid w:val="00915E4D"/>
    <w:rsid w:val="00916459"/>
    <w:rsid w:val="00916B60"/>
    <w:rsid w:val="00921983"/>
    <w:rsid w:val="009232FD"/>
    <w:rsid w:val="009232FE"/>
    <w:rsid w:val="0092453A"/>
    <w:rsid w:val="00925922"/>
    <w:rsid w:val="009264E0"/>
    <w:rsid w:val="00927F2D"/>
    <w:rsid w:val="00932682"/>
    <w:rsid w:val="00932BDD"/>
    <w:rsid w:val="00932F5A"/>
    <w:rsid w:val="009370AC"/>
    <w:rsid w:val="00943824"/>
    <w:rsid w:val="00946120"/>
    <w:rsid w:val="0095095F"/>
    <w:rsid w:val="0095240E"/>
    <w:rsid w:val="0095513F"/>
    <w:rsid w:val="00960B86"/>
    <w:rsid w:val="009642FB"/>
    <w:rsid w:val="00965B45"/>
    <w:rsid w:val="009743FE"/>
    <w:rsid w:val="00975394"/>
    <w:rsid w:val="00976C98"/>
    <w:rsid w:val="009807D3"/>
    <w:rsid w:val="00980B87"/>
    <w:rsid w:val="00982973"/>
    <w:rsid w:val="00983AA2"/>
    <w:rsid w:val="009850E2"/>
    <w:rsid w:val="00985C58"/>
    <w:rsid w:val="00986439"/>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B080D"/>
    <w:rsid w:val="009B11F3"/>
    <w:rsid w:val="009B19A2"/>
    <w:rsid w:val="009B4A16"/>
    <w:rsid w:val="009B5361"/>
    <w:rsid w:val="009B6490"/>
    <w:rsid w:val="009B6700"/>
    <w:rsid w:val="009B76BA"/>
    <w:rsid w:val="009B7B22"/>
    <w:rsid w:val="009C08FB"/>
    <w:rsid w:val="009C1699"/>
    <w:rsid w:val="009C22A5"/>
    <w:rsid w:val="009C463A"/>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615F"/>
    <w:rsid w:val="00A11C05"/>
    <w:rsid w:val="00A12C10"/>
    <w:rsid w:val="00A12DB3"/>
    <w:rsid w:val="00A13DDD"/>
    <w:rsid w:val="00A17EFC"/>
    <w:rsid w:val="00A202C8"/>
    <w:rsid w:val="00A20AF0"/>
    <w:rsid w:val="00A211A9"/>
    <w:rsid w:val="00A2180A"/>
    <w:rsid w:val="00A23454"/>
    <w:rsid w:val="00A246F4"/>
    <w:rsid w:val="00A24DD4"/>
    <w:rsid w:val="00A2590C"/>
    <w:rsid w:val="00A3095B"/>
    <w:rsid w:val="00A30AD4"/>
    <w:rsid w:val="00A32CD8"/>
    <w:rsid w:val="00A335A6"/>
    <w:rsid w:val="00A342EF"/>
    <w:rsid w:val="00A34F57"/>
    <w:rsid w:val="00A35096"/>
    <w:rsid w:val="00A3645C"/>
    <w:rsid w:val="00A40798"/>
    <w:rsid w:val="00A40ECC"/>
    <w:rsid w:val="00A413B1"/>
    <w:rsid w:val="00A41436"/>
    <w:rsid w:val="00A45E29"/>
    <w:rsid w:val="00A50163"/>
    <w:rsid w:val="00A52E26"/>
    <w:rsid w:val="00A549E7"/>
    <w:rsid w:val="00A55893"/>
    <w:rsid w:val="00A56CE4"/>
    <w:rsid w:val="00A60740"/>
    <w:rsid w:val="00A6082D"/>
    <w:rsid w:val="00A6097F"/>
    <w:rsid w:val="00A60B1C"/>
    <w:rsid w:val="00A62357"/>
    <w:rsid w:val="00A63139"/>
    <w:rsid w:val="00A63CA7"/>
    <w:rsid w:val="00A66D29"/>
    <w:rsid w:val="00A718C2"/>
    <w:rsid w:val="00A807A2"/>
    <w:rsid w:val="00A835CE"/>
    <w:rsid w:val="00A85DE6"/>
    <w:rsid w:val="00A864F5"/>
    <w:rsid w:val="00A9032F"/>
    <w:rsid w:val="00A93344"/>
    <w:rsid w:val="00A96355"/>
    <w:rsid w:val="00AA6EC4"/>
    <w:rsid w:val="00AA7409"/>
    <w:rsid w:val="00AB4F6B"/>
    <w:rsid w:val="00AB6CEC"/>
    <w:rsid w:val="00AB7A31"/>
    <w:rsid w:val="00AB7FB6"/>
    <w:rsid w:val="00AC01CF"/>
    <w:rsid w:val="00AC07EB"/>
    <w:rsid w:val="00AC12DC"/>
    <w:rsid w:val="00AC2CA1"/>
    <w:rsid w:val="00AC62E0"/>
    <w:rsid w:val="00AC7C67"/>
    <w:rsid w:val="00AD0AB8"/>
    <w:rsid w:val="00AD1295"/>
    <w:rsid w:val="00AD171F"/>
    <w:rsid w:val="00AD4D46"/>
    <w:rsid w:val="00AD5088"/>
    <w:rsid w:val="00AD5E26"/>
    <w:rsid w:val="00AD6009"/>
    <w:rsid w:val="00AD666D"/>
    <w:rsid w:val="00AD6A5A"/>
    <w:rsid w:val="00AD74D5"/>
    <w:rsid w:val="00AE1213"/>
    <w:rsid w:val="00AE7154"/>
    <w:rsid w:val="00AF0290"/>
    <w:rsid w:val="00AF0339"/>
    <w:rsid w:val="00AF2BD0"/>
    <w:rsid w:val="00AF2FDC"/>
    <w:rsid w:val="00AF36C2"/>
    <w:rsid w:val="00AF4D65"/>
    <w:rsid w:val="00AF59E1"/>
    <w:rsid w:val="00AF5AC5"/>
    <w:rsid w:val="00AF5F4F"/>
    <w:rsid w:val="00B0425B"/>
    <w:rsid w:val="00B042C2"/>
    <w:rsid w:val="00B0438A"/>
    <w:rsid w:val="00B04522"/>
    <w:rsid w:val="00B065E2"/>
    <w:rsid w:val="00B07452"/>
    <w:rsid w:val="00B13B80"/>
    <w:rsid w:val="00B14549"/>
    <w:rsid w:val="00B1587F"/>
    <w:rsid w:val="00B163CC"/>
    <w:rsid w:val="00B21344"/>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93E"/>
    <w:rsid w:val="00B4682C"/>
    <w:rsid w:val="00B531C0"/>
    <w:rsid w:val="00B54074"/>
    <w:rsid w:val="00B5407F"/>
    <w:rsid w:val="00B54A03"/>
    <w:rsid w:val="00B57251"/>
    <w:rsid w:val="00B60CF4"/>
    <w:rsid w:val="00B61964"/>
    <w:rsid w:val="00B63CD0"/>
    <w:rsid w:val="00B63CD2"/>
    <w:rsid w:val="00B65F23"/>
    <w:rsid w:val="00B66642"/>
    <w:rsid w:val="00B6735A"/>
    <w:rsid w:val="00B67AD4"/>
    <w:rsid w:val="00B70045"/>
    <w:rsid w:val="00B703A4"/>
    <w:rsid w:val="00B724B4"/>
    <w:rsid w:val="00B736CA"/>
    <w:rsid w:val="00B74651"/>
    <w:rsid w:val="00B74E8C"/>
    <w:rsid w:val="00B769EB"/>
    <w:rsid w:val="00B76A5A"/>
    <w:rsid w:val="00B77179"/>
    <w:rsid w:val="00B77C21"/>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10D0"/>
    <w:rsid w:val="00BA2956"/>
    <w:rsid w:val="00BA3843"/>
    <w:rsid w:val="00BA6109"/>
    <w:rsid w:val="00BB1357"/>
    <w:rsid w:val="00BB5A5F"/>
    <w:rsid w:val="00BB6DD4"/>
    <w:rsid w:val="00BB7199"/>
    <w:rsid w:val="00BC07DB"/>
    <w:rsid w:val="00BC2723"/>
    <w:rsid w:val="00BC457F"/>
    <w:rsid w:val="00BC612D"/>
    <w:rsid w:val="00BC63EA"/>
    <w:rsid w:val="00BC6A7D"/>
    <w:rsid w:val="00BC7367"/>
    <w:rsid w:val="00BD1EC5"/>
    <w:rsid w:val="00BD7E00"/>
    <w:rsid w:val="00BE3BB6"/>
    <w:rsid w:val="00BE6193"/>
    <w:rsid w:val="00BE6824"/>
    <w:rsid w:val="00BE6CEF"/>
    <w:rsid w:val="00BE798B"/>
    <w:rsid w:val="00BF07AD"/>
    <w:rsid w:val="00BF0C08"/>
    <w:rsid w:val="00BF115C"/>
    <w:rsid w:val="00BF18F7"/>
    <w:rsid w:val="00BF390A"/>
    <w:rsid w:val="00BF61C1"/>
    <w:rsid w:val="00BF6CC7"/>
    <w:rsid w:val="00BF78D1"/>
    <w:rsid w:val="00BF7BFD"/>
    <w:rsid w:val="00BF7DFE"/>
    <w:rsid w:val="00C005E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1943"/>
    <w:rsid w:val="00C32802"/>
    <w:rsid w:val="00C33871"/>
    <w:rsid w:val="00C33F76"/>
    <w:rsid w:val="00C35542"/>
    <w:rsid w:val="00C3642A"/>
    <w:rsid w:val="00C370F8"/>
    <w:rsid w:val="00C3746E"/>
    <w:rsid w:val="00C41DE4"/>
    <w:rsid w:val="00C43342"/>
    <w:rsid w:val="00C43D3E"/>
    <w:rsid w:val="00C441B1"/>
    <w:rsid w:val="00C51931"/>
    <w:rsid w:val="00C546E7"/>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1361"/>
    <w:rsid w:val="00C84191"/>
    <w:rsid w:val="00C85057"/>
    <w:rsid w:val="00C85146"/>
    <w:rsid w:val="00C85B46"/>
    <w:rsid w:val="00C92426"/>
    <w:rsid w:val="00C9307E"/>
    <w:rsid w:val="00C95506"/>
    <w:rsid w:val="00C96564"/>
    <w:rsid w:val="00C96D2D"/>
    <w:rsid w:val="00CA0203"/>
    <w:rsid w:val="00CA0254"/>
    <w:rsid w:val="00CA09B8"/>
    <w:rsid w:val="00CA1160"/>
    <w:rsid w:val="00CA1CD9"/>
    <w:rsid w:val="00CA2D9E"/>
    <w:rsid w:val="00CA2F19"/>
    <w:rsid w:val="00CA50AD"/>
    <w:rsid w:val="00CA5CC0"/>
    <w:rsid w:val="00CA6B66"/>
    <w:rsid w:val="00CB0CB8"/>
    <w:rsid w:val="00CB1BBD"/>
    <w:rsid w:val="00CB338D"/>
    <w:rsid w:val="00CB50D5"/>
    <w:rsid w:val="00CB64D1"/>
    <w:rsid w:val="00CB6964"/>
    <w:rsid w:val="00CB74E8"/>
    <w:rsid w:val="00CC28F8"/>
    <w:rsid w:val="00CC4C83"/>
    <w:rsid w:val="00CC4F30"/>
    <w:rsid w:val="00CC539E"/>
    <w:rsid w:val="00CC6D2B"/>
    <w:rsid w:val="00CD01B5"/>
    <w:rsid w:val="00CD035E"/>
    <w:rsid w:val="00CD14C0"/>
    <w:rsid w:val="00CD58C0"/>
    <w:rsid w:val="00CD6279"/>
    <w:rsid w:val="00CD761D"/>
    <w:rsid w:val="00CD7AA8"/>
    <w:rsid w:val="00CE0053"/>
    <w:rsid w:val="00CE069B"/>
    <w:rsid w:val="00CE1CE2"/>
    <w:rsid w:val="00CE2F07"/>
    <w:rsid w:val="00CE374E"/>
    <w:rsid w:val="00CE5538"/>
    <w:rsid w:val="00CE66DA"/>
    <w:rsid w:val="00CE6840"/>
    <w:rsid w:val="00CF0737"/>
    <w:rsid w:val="00CF1048"/>
    <w:rsid w:val="00CF14E5"/>
    <w:rsid w:val="00CF198C"/>
    <w:rsid w:val="00CF211B"/>
    <w:rsid w:val="00CF240E"/>
    <w:rsid w:val="00CF3641"/>
    <w:rsid w:val="00CF5317"/>
    <w:rsid w:val="00CF60DB"/>
    <w:rsid w:val="00D00979"/>
    <w:rsid w:val="00D011FD"/>
    <w:rsid w:val="00D02213"/>
    <w:rsid w:val="00D0292F"/>
    <w:rsid w:val="00D0517A"/>
    <w:rsid w:val="00D0518B"/>
    <w:rsid w:val="00D06F43"/>
    <w:rsid w:val="00D07CF8"/>
    <w:rsid w:val="00D12130"/>
    <w:rsid w:val="00D12B86"/>
    <w:rsid w:val="00D131CE"/>
    <w:rsid w:val="00D1377D"/>
    <w:rsid w:val="00D1578F"/>
    <w:rsid w:val="00D177B5"/>
    <w:rsid w:val="00D20130"/>
    <w:rsid w:val="00D21265"/>
    <w:rsid w:val="00D23B9C"/>
    <w:rsid w:val="00D24851"/>
    <w:rsid w:val="00D25732"/>
    <w:rsid w:val="00D27A9C"/>
    <w:rsid w:val="00D27FC6"/>
    <w:rsid w:val="00D30D51"/>
    <w:rsid w:val="00D34059"/>
    <w:rsid w:val="00D35DDB"/>
    <w:rsid w:val="00D36500"/>
    <w:rsid w:val="00D41621"/>
    <w:rsid w:val="00D46229"/>
    <w:rsid w:val="00D4730A"/>
    <w:rsid w:val="00D50094"/>
    <w:rsid w:val="00D5150A"/>
    <w:rsid w:val="00D5150F"/>
    <w:rsid w:val="00D51BF2"/>
    <w:rsid w:val="00D52BA4"/>
    <w:rsid w:val="00D561C6"/>
    <w:rsid w:val="00D604E2"/>
    <w:rsid w:val="00D626B1"/>
    <w:rsid w:val="00D63454"/>
    <w:rsid w:val="00D637ED"/>
    <w:rsid w:val="00D65354"/>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7136"/>
    <w:rsid w:val="00DA05F4"/>
    <w:rsid w:val="00DA0E8D"/>
    <w:rsid w:val="00DA1294"/>
    <w:rsid w:val="00DA25AF"/>
    <w:rsid w:val="00DA58A8"/>
    <w:rsid w:val="00DA5E41"/>
    <w:rsid w:val="00DA74D8"/>
    <w:rsid w:val="00DB428C"/>
    <w:rsid w:val="00DB4596"/>
    <w:rsid w:val="00DB49FE"/>
    <w:rsid w:val="00DB4BB7"/>
    <w:rsid w:val="00DB5119"/>
    <w:rsid w:val="00DB55AF"/>
    <w:rsid w:val="00DB590A"/>
    <w:rsid w:val="00DB5927"/>
    <w:rsid w:val="00DB6805"/>
    <w:rsid w:val="00DB6D76"/>
    <w:rsid w:val="00DB713A"/>
    <w:rsid w:val="00DC069E"/>
    <w:rsid w:val="00DC0C6B"/>
    <w:rsid w:val="00DC2EEB"/>
    <w:rsid w:val="00DC3514"/>
    <w:rsid w:val="00DC48DE"/>
    <w:rsid w:val="00DC5464"/>
    <w:rsid w:val="00DD1ABC"/>
    <w:rsid w:val="00DD2189"/>
    <w:rsid w:val="00DD57E8"/>
    <w:rsid w:val="00DD632C"/>
    <w:rsid w:val="00DD6517"/>
    <w:rsid w:val="00DD7AE3"/>
    <w:rsid w:val="00DE19E3"/>
    <w:rsid w:val="00DE3812"/>
    <w:rsid w:val="00DE3AB0"/>
    <w:rsid w:val="00DF0069"/>
    <w:rsid w:val="00DF0954"/>
    <w:rsid w:val="00DF16C5"/>
    <w:rsid w:val="00DF2603"/>
    <w:rsid w:val="00DF57E1"/>
    <w:rsid w:val="00DF6476"/>
    <w:rsid w:val="00DF6BB8"/>
    <w:rsid w:val="00E009F6"/>
    <w:rsid w:val="00E04147"/>
    <w:rsid w:val="00E04830"/>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5437"/>
    <w:rsid w:val="00E354FD"/>
    <w:rsid w:val="00E35D39"/>
    <w:rsid w:val="00E40E64"/>
    <w:rsid w:val="00E420C4"/>
    <w:rsid w:val="00E4225C"/>
    <w:rsid w:val="00E4449F"/>
    <w:rsid w:val="00E46BD3"/>
    <w:rsid w:val="00E60687"/>
    <w:rsid w:val="00E654F8"/>
    <w:rsid w:val="00E65996"/>
    <w:rsid w:val="00E66520"/>
    <w:rsid w:val="00E67A19"/>
    <w:rsid w:val="00E67B94"/>
    <w:rsid w:val="00E70680"/>
    <w:rsid w:val="00E71BFE"/>
    <w:rsid w:val="00E737BD"/>
    <w:rsid w:val="00E73F49"/>
    <w:rsid w:val="00E803CB"/>
    <w:rsid w:val="00E845C1"/>
    <w:rsid w:val="00E868D1"/>
    <w:rsid w:val="00E87E82"/>
    <w:rsid w:val="00E9273F"/>
    <w:rsid w:val="00E97631"/>
    <w:rsid w:val="00EA0B5F"/>
    <w:rsid w:val="00EA0FAE"/>
    <w:rsid w:val="00EA2542"/>
    <w:rsid w:val="00EA41A7"/>
    <w:rsid w:val="00EA5173"/>
    <w:rsid w:val="00EA6370"/>
    <w:rsid w:val="00EA71B9"/>
    <w:rsid w:val="00EB2198"/>
    <w:rsid w:val="00EB50FB"/>
    <w:rsid w:val="00EB6D90"/>
    <w:rsid w:val="00EB6E65"/>
    <w:rsid w:val="00EC0D21"/>
    <w:rsid w:val="00EC6978"/>
    <w:rsid w:val="00ED182E"/>
    <w:rsid w:val="00ED1BD5"/>
    <w:rsid w:val="00ED5DC2"/>
    <w:rsid w:val="00ED753A"/>
    <w:rsid w:val="00EE112D"/>
    <w:rsid w:val="00EE1DE7"/>
    <w:rsid w:val="00EE242F"/>
    <w:rsid w:val="00EE3180"/>
    <w:rsid w:val="00EE5164"/>
    <w:rsid w:val="00EE55DE"/>
    <w:rsid w:val="00EF0490"/>
    <w:rsid w:val="00EF0BB0"/>
    <w:rsid w:val="00EF1277"/>
    <w:rsid w:val="00EF322F"/>
    <w:rsid w:val="00EF40FC"/>
    <w:rsid w:val="00EF5F51"/>
    <w:rsid w:val="00EF5F5A"/>
    <w:rsid w:val="00EF6A4D"/>
    <w:rsid w:val="00EF6C9A"/>
    <w:rsid w:val="00F01121"/>
    <w:rsid w:val="00F02DF2"/>
    <w:rsid w:val="00F038E9"/>
    <w:rsid w:val="00F0515D"/>
    <w:rsid w:val="00F05EE7"/>
    <w:rsid w:val="00F06791"/>
    <w:rsid w:val="00F07F21"/>
    <w:rsid w:val="00F1012B"/>
    <w:rsid w:val="00F124EC"/>
    <w:rsid w:val="00F12AD6"/>
    <w:rsid w:val="00F133FC"/>
    <w:rsid w:val="00F1496B"/>
    <w:rsid w:val="00F2088C"/>
    <w:rsid w:val="00F22D6A"/>
    <w:rsid w:val="00F23173"/>
    <w:rsid w:val="00F2363E"/>
    <w:rsid w:val="00F23C02"/>
    <w:rsid w:val="00F23E08"/>
    <w:rsid w:val="00F278BD"/>
    <w:rsid w:val="00F30381"/>
    <w:rsid w:val="00F3080F"/>
    <w:rsid w:val="00F30924"/>
    <w:rsid w:val="00F31467"/>
    <w:rsid w:val="00F31A77"/>
    <w:rsid w:val="00F32D2E"/>
    <w:rsid w:val="00F33B42"/>
    <w:rsid w:val="00F33D9F"/>
    <w:rsid w:val="00F345D3"/>
    <w:rsid w:val="00F359A4"/>
    <w:rsid w:val="00F37268"/>
    <w:rsid w:val="00F40614"/>
    <w:rsid w:val="00F425DC"/>
    <w:rsid w:val="00F45EF0"/>
    <w:rsid w:val="00F47ABA"/>
    <w:rsid w:val="00F514CB"/>
    <w:rsid w:val="00F5185D"/>
    <w:rsid w:val="00F52027"/>
    <w:rsid w:val="00F527BC"/>
    <w:rsid w:val="00F55617"/>
    <w:rsid w:val="00F56CFD"/>
    <w:rsid w:val="00F6135A"/>
    <w:rsid w:val="00F61E9E"/>
    <w:rsid w:val="00F65525"/>
    <w:rsid w:val="00F65672"/>
    <w:rsid w:val="00F66844"/>
    <w:rsid w:val="00F66CDF"/>
    <w:rsid w:val="00F66EDB"/>
    <w:rsid w:val="00F70478"/>
    <w:rsid w:val="00F7092F"/>
    <w:rsid w:val="00F73931"/>
    <w:rsid w:val="00F76EAA"/>
    <w:rsid w:val="00F77241"/>
    <w:rsid w:val="00F773C7"/>
    <w:rsid w:val="00F82D20"/>
    <w:rsid w:val="00F85614"/>
    <w:rsid w:val="00F87CAC"/>
    <w:rsid w:val="00F915CE"/>
    <w:rsid w:val="00F91BCE"/>
    <w:rsid w:val="00F92E31"/>
    <w:rsid w:val="00F93B3C"/>
    <w:rsid w:val="00F947B4"/>
    <w:rsid w:val="00F96FF9"/>
    <w:rsid w:val="00F9726C"/>
    <w:rsid w:val="00FA2939"/>
    <w:rsid w:val="00FA2B16"/>
    <w:rsid w:val="00FA2FE7"/>
    <w:rsid w:val="00FA3390"/>
    <w:rsid w:val="00FA368C"/>
    <w:rsid w:val="00FA6BD6"/>
    <w:rsid w:val="00FB1656"/>
    <w:rsid w:val="00FB3161"/>
    <w:rsid w:val="00FB426F"/>
    <w:rsid w:val="00FC0EF8"/>
    <w:rsid w:val="00FC1662"/>
    <w:rsid w:val="00FC5913"/>
    <w:rsid w:val="00FC5AC0"/>
    <w:rsid w:val="00FC6268"/>
    <w:rsid w:val="00FD569B"/>
    <w:rsid w:val="00FD5E35"/>
    <w:rsid w:val="00FD74F2"/>
    <w:rsid w:val="00FE03E3"/>
    <w:rsid w:val="00FE0DE0"/>
    <w:rsid w:val="00FE1D7B"/>
    <w:rsid w:val="00FE2082"/>
    <w:rsid w:val="00FE3A3B"/>
    <w:rsid w:val="00FE6139"/>
    <w:rsid w:val="00FE7A68"/>
    <w:rsid w:val="00FF0B4C"/>
    <w:rsid w:val="00FF0E71"/>
    <w:rsid w:val="00FF2A52"/>
    <w:rsid w:val="00FF4794"/>
    <w:rsid w:val="00FF50F2"/>
    <w:rsid w:val="00FF562D"/>
    <w:rsid w:val="00FF63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gitternetz">
    <w:name w:val="Table Grid"/>
    <w:basedOn w:val="NormaleTabelle"/>
    <w:uiPriority w:val="59"/>
    <w:rsid w:val="006F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shorttext">
    <w:name w:val="short_text"/>
    <w:basedOn w:val="Absatz-Standardschriftart"/>
    <w:rsid w:val="00A3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shorttext">
    <w:name w:val="short_text"/>
    <w:basedOn w:val="Absatz-Standardschriftart"/>
    <w:rsid w:val="00A32CD8"/>
  </w:style>
</w:styles>
</file>

<file path=word/webSettings.xml><?xml version="1.0" encoding="utf-8"?>
<w:webSettings xmlns:r="http://schemas.openxmlformats.org/officeDocument/2006/relationships" xmlns:w="http://schemas.openxmlformats.org/wordprocessingml/2006/main">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08160690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80555171">
      <w:bodyDiv w:val="1"/>
      <w:marLeft w:val="0"/>
      <w:marRight w:val="0"/>
      <w:marTop w:val="0"/>
      <w:marBottom w:val="0"/>
      <w:divBdr>
        <w:top w:val="none" w:sz="0" w:space="0" w:color="auto"/>
        <w:left w:val="none" w:sz="0" w:space="0" w:color="auto"/>
        <w:bottom w:val="none" w:sz="0" w:space="0" w:color="auto"/>
        <w:right w:val="none" w:sz="0" w:space="0" w:color="auto"/>
      </w:divBdr>
      <w:divsChild>
        <w:div w:id="91777810">
          <w:marLeft w:val="0"/>
          <w:marRight w:val="0"/>
          <w:marTop w:val="0"/>
          <w:marBottom w:val="0"/>
          <w:divBdr>
            <w:top w:val="none" w:sz="0" w:space="0" w:color="auto"/>
            <w:left w:val="none" w:sz="0" w:space="0" w:color="auto"/>
            <w:bottom w:val="none" w:sz="0" w:space="0" w:color="auto"/>
            <w:right w:val="none" w:sz="0" w:space="0" w:color="auto"/>
          </w:divBdr>
        </w:div>
        <w:div w:id="333843055">
          <w:marLeft w:val="0"/>
          <w:marRight w:val="0"/>
          <w:marTop w:val="0"/>
          <w:marBottom w:val="0"/>
          <w:divBdr>
            <w:top w:val="none" w:sz="0" w:space="0" w:color="auto"/>
            <w:left w:val="none" w:sz="0" w:space="0" w:color="auto"/>
            <w:bottom w:val="none" w:sz="0" w:space="0" w:color="auto"/>
            <w:right w:val="none" w:sz="0" w:space="0" w:color="auto"/>
          </w:divBdr>
          <w:divsChild>
            <w:div w:id="1566141288">
              <w:marLeft w:val="0"/>
              <w:marRight w:val="0"/>
              <w:marTop w:val="0"/>
              <w:marBottom w:val="0"/>
              <w:divBdr>
                <w:top w:val="none" w:sz="0" w:space="0" w:color="auto"/>
                <w:left w:val="none" w:sz="0" w:space="0" w:color="auto"/>
                <w:bottom w:val="none" w:sz="0" w:space="0" w:color="auto"/>
                <w:right w:val="none" w:sz="0" w:space="0" w:color="auto"/>
              </w:divBdr>
              <w:divsChild>
                <w:div w:id="1250583468">
                  <w:marLeft w:val="0"/>
                  <w:marRight w:val="0"/>
                  <w:marTop w:val="0"/>
                  <w:marBottom w:val="0"/>
                  <w:divBdr>
                    <w:top w:val="none" w:sz="0" w:space="0" w:color="auto"/>
                    <w:left w:val="none" w:sz="0" w:space="0" w:color="auto"/>
                    <w:bottom w:val="none" w:sz="0" w:space="0" w:color="auto"/>
                    <w:right w:val="none" w:sz="0" w:space="0" w:color="auto"/>
                  </w:divBdr>
                  <w:divsChild>
                    <w:div w:id="1348755651">
                      <w:marLeft w:val="0"/>
                      <w:marRight w:val="0"/>
                      <w:marTop w:val="0"/>
                      <w:marBottom w:val="0"/>
                      <w:divBdr>
                        <w:top w:val="none" w:sz="0" w:space="0" w:color="auto"/>
                        <w:left w:val="none" w:sz="0" w:space="0" w:color="auto"/>
                        <w:bottom w:val="none" w:sz="0" w:space="0" w:color="auto"/>
                        <w:right w:val="none" w:sz="0" w:space="0" w:color="auto"/>
                      </w:divBdr>
                      <w:divsChild>
                        <w:div w:id="139856261">
                          <w:marLeft w:val="0"/>
                          <w:marRight w:val="0"/>
                          <w:marTop w:val="0"/>
                          <w:marBottom w:val="0"/>
                          <w:divBdr>
                            <w:top w:val="none" w:sz="0" w:space="0" w:color="auto"/>
                            <w:left w:val="none" w:sz="0" w:space="0" w:color="auto"/>
                            <w:bottom w:val="none" w:sz="0" w:space="0" w:color="auto"/>
                            <w:right w:val="none" w:sz="0" w:space="0" w:color="auto"/>
                          </w:divBdr>
                          <w:divsChild>
                            <w:div w:id="8578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74036">
      <w:bodyDiv w:val="1"/>
      <w:marLeft w:val="0"/>
      <w:marRight w:val="0"/>
      <w:marTop w:val="0"/>
      <w:marBottom w:val="0"/>
      <w:divBdr>
        <w:top w:val="none" w:sz="0" w:space="0" w:color="auto"/>
        <w:left w:val="none" w:sz="0" w:space="0" w:color="auto"/>
        <w:bottom w:val="none" w:sz="0" w:space="0" w:color="auto"/>
        <w:right w:val="none" w:sz="0" w:space="0" w:color="auto"/>
      </w:divBdr>
      <w:divsChild>
        <w:div w:id="1749765287">
          <w:marLeft w:val="0"/>
          <w:marRight w:val="0"/>
          <w:marTop w:val="0"/>
          <w:marBottom w:val="0"/>
          <w:divBdr>
            <w:top w:val="none" w:sz="0" w:space="0" w:color="auto"/>
            <w:left w:val="none" w:sz="0" w:space="0" w:color="auto"/>
            <w:bottom w:val="none" w:sz="0" w:space="0" w:color="auto"/>
            <w:right w:val="none" w:sz="0" w:space="0" w:color="auto"/>
          </w:divBdr>
        </w:div>
        <w:div w:id="1786148505">
          <w:marLeft w:val="0"/>
          <w:marRight w:val="0"/>
          <w:marTop w:val="0"/>
          <w:marBottom w:val="0"/>
          <w:divBdr>
            <w:top w:val="none" w:sz="0" w:space="0" w:color="auto"/>
            <w:left w:val="none" w:sz="0" w:space="0" w:color="auto"/>
            <w:bottom w:val="none" w:sz="0" w:space="0" w:color="auto"/>
            <w:right w:val="none" w:sz="0" w:space="0" w:color="auto"/>
          </w:divBdr>
          <w:divsChild>
            <w:div w:id="260260725">
              <w:marLeft w:val="0"/>
              <w:marRight w:val="0"/>
              <w:marTop w:val="0"/>
              <w:marBottom w:val="0"/>
              <w:divBdr>
                <w:top w:val="none" w:sz="0" w:space="0" w:color="auto"/>
                <w:left w:val="none" w:sz="0" w:space="0" w:color="auto"/>
                <w:bottom w:val="none" w:sz="0" w:space="0" w:color="auto"/>
                <w:right w:val="none" w:sz="0" w:space="0" w:color="auto"/>
              </w:divBdr>
              <w:divsChild>
                <w:div w:id="166334218">
                  <w:marLeft w:val="0"/>
                  <w:marRight w:val="0"/>
                  <w:marTop w:val="0"/>
                  <w:marBottom w:val="0"/>
                  <w:divBdr>
                    <w:top w:val="none" w:sz="0" w:space="0" w:color="auto"/>
                    <w:left w:val="none" w:sz="0" w:space="0" w:color="auto"/>
                    <w:bottom w:val="none" w:sz="0" w:space="0" w:color="auto"/>
                    <w:right w:val="none" w:sz="0" w:space="0" w:color="auto"/>
                  </w:divBdr>
                  <w:divsChild>
                    <w:div w:id="838733044">
                      <w:marLeft w:val="0"/>
                      <w:marRight w:val="0"/>
                      <w:marTop w:val="0"/>
                      <w:marBottom w:val="0"/>
                      <w:divBdr>
                        <w:top w:val="none" w:sz="0" w:space="0" w:color="auto"/>
                        <w:left w:val="none" w:sz="0" w:space="0" w:color="auto"/>
                        <w:bottom w:val="none" w:sz="0" w:space="0" w:color="auto"/>
                        <w:right w:val="none" w:sz="0" w:space="0" w:color="auto"/>
                      </w:divBdr>
                      <w:divsChild>
                        <w:div w:id="1495148825">
                          <w:marLeft w:val="0"/>
                          <w:marRight w:val="0"/>
                          <w:marTop w:val="0"/>
                          <w:marBottom w:val="0"/>
                          <w:divBdr>
                            <w:top w:val="none" w:sz="0" w:space="0" w:color="auto"/>
                            <w:left w:val="none" w:sz="0" w:space="0" w:color="auto"/>
                            <w:bottom w:val="none" w:sz="0" w:space="0" w:color="auto"/>
                            <w:right w:val="none" w:sz="0" w:space="0" w:color="auto"/>
                          </w:divBdr>
                          <w:divsChild>
                            <w:div w:id="9016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8863">
      <w:bodyDiv w:val="1"/>
      <w:marLeft w:val="0"/>
      <w:marRight w:val="0"/>
      <w:marTop w:val="0"/>
      <w:marBottom w:val="0"/>
      <w:divBdr>
        <w:top w:val="none" w:sz="0" w:space="0" w:color="auto"/>
        <w:left w:val="none" w:sz="0" w:space="0" w:color="auto"/>
        <w:bottom w:val="none" w:sz="0" w:space="0" w:color="auto"/>
        <w:right w:val="none" w:sz="0" w:space="0" w:color="auto"/>
      </w:divBdr>
      <w:divsChild>
        <w:div w:id="1438596195">
          <w:marLeft w:val="0"/>
          <w:marRight w:val="0"/>
          <w:marTop w:val="0"/>
          <w:marBottom w:val="0"/>
          <w:divBdr>
            <w:top w:val="none" w:sz="0" w:space="0" w:color="auto"/>
            <w:left w:val="none" w:sz="0" w:space="0" w:color="auto"/>
            <w:bottom w:val="none" w:sz="0" w:space="0" w:color="auto"/>
            <w:right w:val="none" w:sz="0" w:space="0" w:color="auto"/>
          </w:divBdr>
        </w:div>
        <w:div w:id="858012259">
          <w:marLeft w:val="0"/>
          <w:marRight w:val="0"/>
          <w:marTop w:val="0"/>
          <w:marBottom w:val="0"/>
          <w:divBdr>
            <w:top w:val="none" w:sz="0" w:space="0" w:color="auto"/>
            <w:left w:val="none" w:sz="0" w:space="0" w:color="auto"/>
            <w:bottom w:val="none" w:sz="0" w:space="0" w:color="auto"/>
            <w:right w:val="none" w:sz="0" w:space="0" w:color="auto"/>
          </w:divBdr>
          <w:divsChild>
            <w:div w:id="1798139916">
              <w:marLeft w:val="0"/>
              <w:marRight w:val="0"/>
              <w:marTop w:val="0"/>
              <w:marBottom w:val="0"/>
              <w:divBdr>
                <w:top w:val="none" w:sz="0" w:space="0" w:color="auto"/>
                <w:left w:val="none" w:sz="0" w:space="0" w:color="auto"/>
                <w:bottom w:val="none" w:sz="0" w:space="0" w:color="auto"/>
                <w:right w:val="none" w:sz="0" w:space="0" w:color="auto"/>
              </w:divBdr>
              <w:divsChild>
                <w:div w:id="287863158">
                  <w:marLeft w:val="0"/>
                  <w:marRight w:val="0"/>
                  <w:marTop w:val="0"/>
                  <w:marBottom w:val="0"/>
                  <w:divBdr>
                    <w:top w:val="none" w:sz="0" w:space="0" w:color="auto"/>
                    <w:left w:val="none" w:sz="0" w:space="0" w:color="auto"/>
                    <w:bottom w:val="none" w:sz="0" w:space="0" w:color="auto"/>
                    <w:right w:val="none" w:sz="0" w:space="0" w:color="auto"/>
                  </w:divBdr>
                  <w:divsChild>
                    <w:div w:id="1615208063">
                      <w:marLeft w:val="0"/>
                      <w:marRight w:val="0"/>
                      <w:marTop w:val="0"/>
                      <w:marBottom w:val="0"/>
                      <w:divBdr>
                        <w:top w:val="none" w:sz="0" w:space="0" w:color="auto"/>
                        <w:left w:val="none" w:sz="0" w:space="0" w:color="auto"/>
                        <w:bottom w:val="none" w:sz="0" w:space="0" w:color="auto"/>
                        <w:right w:val="none" w:sz="0" w:space="0" w:color="auto"/>
                      </w:divBdr>
                      <w:divsChild>
                        <w:div w:id="1227297145">
                          <w:marLeft w:val="0"/>
                          <w:marRight w:val="0"/>
                          <w:marTop w:val="0"/>
                          <w:marBottom w:val="0"/>
                          <w:divBdr>
                            <w:top w:val="none" w:sz="0" w:space="0" w:color="auto"/>
                            <w:left w:val="none" w:sz="0" w:space="0" w:color="auto"/>
                            <w:bottom w:val="none" w:sz="0" w:space="0" w:color="auto"/>
                            <w:right w:val="none" w:sz="0" w:space="0" w:color="auto"/>
                          </w:divBdr>
                          <w:divsChild>
                            <w:div w:id="10256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p-kommunikation.de/geor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in@vip-kommunikation.de"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kommunikation.d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ict.cc/englisch-deutsch/tim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ct.cc/englisch-deutsch/non-productive.html"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06E2-49EC-4EC3-8852-AC4C3979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937</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7</cp:revision>
  <cp:lastPrinted>2016-08-17T09:57:00Z</cp:lastPrinted>
  <dcterms:created xsi:type="dcterms:W3CDTF">2016-08-15T11:49:00Z</dcterms:created>
  <dcterms:modified xsi:type="dcterms:W3CDTF">2016-08-17T10:04:00Z</dcterms:modified>
</cp:coreProperties>
</file>